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https://static.comunicae.com/photos/notas/1204848/1558595978_JEANPAUL_GAULTIER.jpg</w:t></w:r></w:hyperlink></w:p><w:p><w:pPr><w:pStyle w:val="Ttulo1"/><w:spacing w:lineRule="auto" w:line="240" w:before="280" w:after="280"/><w:rPr><w:sz w:val="44"/><w:szCs w:val="44"/></w:rPr></w:pPr><w:r><w:rPr><w:sz w:val="44"/><w:szCs w:val="44"/></w:rPr><w:t>Jean-Paul Gaultier, ganador del Premio Felicidad Duce 2019 de LCI Barcelona</w:t></w:r></w:p><w:p><w:pPr><w:pStyle w:val="Ttulo2"/><w:rPr><w:color w:val="355269"/></w:rPr></w:pPr><w:r><w:rPr><w:color w:val="355269"/></w:rPr><w:t>El diseñador francés ha recibido el galardón por su extraordinaria carrera creativa y vanguardista. La curadora y consultora de moda Charo Mora definió a Gaultier como un traductor entre la pasarela y la calle. En el palmarés de años anteriores figuran profesionales como Josep Font, Manolo Blahnik, Adolfo Domínguez, Rosa Clarà o Juan Vidal</w:t></w:r></w:p><w:p><w:pPr><w:pStyle w:val="LOnormal"/><w:rPr><w:color w:val="355269"/></w:rPr></w:pPr><w:r><w:rPr><w:color w:val="355269"/></w:rPr></w:r></w:p><w:p><w:pPr><w:pStyle w:val="LOnormal"/><w:jc w:val="left"/><w:rPr></w:rPr></w:pPr><w:r><w:rPr></w:rPr><w:t>El pasado miércoles día 15 de mayo, durante la celebración del 2º Simposio de Moda de LCI Barcelona - Escuela Superior Oficial de Diseño, se anunció oficialmente el ganador del Premio Felicidad Duce 2019, que cada año reconoce la trayectoria profesional de figuras relevantes dentro del mundo del diseño y la moda. En esta edición, el galardón ha sido concedido al prestigioso diseñador francés Jean-Paul Gaultier por su extraordinaria carrera creativa y vanguardista, por entrar en el exclusivo mundo de la moda con una visión transgresora de la belleza y por su carismática combinación de sensibilidad y talento para confeccionar prendas.</w:t><w:br/><w:t></w:t><w:br/><w:t>La presentación del premio corrió a cargo de la curadora y consultora especialista en cultura de moda Charo Mora, que definió a Gaultier como un traductor entre la pasarela y la calle. Aunque no pudo asistir al evento a causa de su apretada agenda, el diseñador se mostró muy agradecido por el reconocimiento y envió una imagen con el trofeo.</w:t><w:br/><w:t></w:t><w:br/><w:t>Jean-Paul Gaultier se suma a la lista de ganadores del Premio Felicidad Duce, que incluye a Josep Font (2000), Jordi Labanda (2001), Victorio & Lucchino (2002), Neo2 (2004), Persuade (2005), Adolfo Domínguez (2006), Andrés Sardà (2007), Santa Eulàlia (2008), Puig (2009), Manolo Blahnik (2010), Rosa Clarà (2011), Aitor Throup (2012), Diane Pernet (2013), Daniel Riera (2014), Juan Vidal (2016), Sybilla (2017) y Stephen Jones (2018).</w:t><w:br/><w:t></w:t><w:br/><w:t>El Premio a la Moda Felicidad Duce nació en el año 2000, cuando la Dirección de la Escuela decidió crear, en homenaje a su fundadora, un galardón anual que reconociese la trayectoria profesional de figuras relevantes dentro del mundo del diseño y la moda. Felicidad Duce fundo la escuela de moda en 1928 y fue una auténtica pionera y un referente nacional e internacional en la enseñanza superior de la moda en España.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