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https://static.comunicae.com/photos/notas/1202320/1551179589_Atlantis_at_MWC_20191.jpg</w:t></w:r></w:hyperlink></w:p><w:p><w:pPr><w:pStyle w:val="Ttulo1"/><w:spacing w:lineRule="auto" w:line="240" w:before="280" w:after="280"/><w:rPr><w:sz w:val="44"/><w:szCs w:val="44"/></w:rPr></w:pPr><w:r><w:rPr><w:sz w:val="44"/><w:szCs w:val="44"/></w:rPr><w:t>Una empresa experta en solucions de localització geogràfica presenta les últimes tendències al MWC 2019</w:t></w:r></w:p><w:p><w:pPr><w:pStyle w:val="Ttulo2"/><w:rPr><w:color w:val="355269"/></w:rPr></w:pPr><w:r><w:rPr><w:color w:val="355269"/></w:rPr><w:t>Lempresa tecnològica Atlantis desenvolupa solucions basades en la localització geogràfica GPS per facilitar lobtenció de dades dinterès sobre els recursos mòbils dempreses i particulars</w:t></w:r></w:p><w:p><w:pPr><w:pStyle w:val="LOnormal"/><w:rPr><w:color w:val="355269"/></w:rPr></w:pPr><w:r><w:rPr><w:color w:val="355269"/></w:rPr></w:r></w:p><w:p><w:pPr><w:pStyle w:val="LOnormal"/><w:jc w:val="left"/><w:rPr></w:rPr></w:pPr><w:r><w:rPr></w:rPr><w:t>Un any més, del 25 al 28 de febrer, Barcelona es converteix en l&39;epicentre de la indústria mobile amb el Mobile World Congress 2019. Aquest any, l&39;edició gira al voltant de la connectivitat intelligent i abordarà temàtiques com la Internet de les coses (IOT), la intelligència artificial (AI), el 5G i les dades massives. L&39;esdeveniment, que ja compta amb anys de bagatge a la capital catalana, és un aparador internacional per a startups, pimes i multinacionals, alhora que permet donar a conèixer empreses catalanes amb solucions d&39;última generació com és el cas d&39;Atlantis.</w:t><w:br/><w:t></w:t><w:br/><w:t>Aquesta empresa tecnològica de serveis ofereix solucions amb enginyeria i desenvolupament propis especialitzats, sobretot, en proporcionar valor afegit a la localització geogràfica, de manera que, mitjançant els seus múltiples dispositius ideats per a empreses i particulars com són: Atlantis Fleet, Atlantis Bestiar o Atlantis Moto, transformen dades a temps real en informació valuosa pels seus clients, els quals poden optimitzar el procés de presa de decisions, compartir noves experiències, etc.</w:t><w:br/><w:t></w:t><w:br/><w:t>&39;&39;Creem valor pels nostres clients desenvolupant i aplicant la tecnologia més innovadora sota el concepte del IoE (Internet of Everything), així com oferint la nostra experiència en solucions eficients i fiables de localització geogràfica, que ajuden als nostres clients a aconseguir dades essencials que es tradueixen en millores eficaces i duradores per als seus negocis&39;&39;, apunta Ricard Soler i Kopp, CEO de l&39;empresa.</w:t><w:br/><w:t></w:t><w:br/><w:t>Dins el marc del Mobile World Congress, Atlantis està present a l&39;estand de Catalonia donant a conèixer, entre altres solucions, la seva última novetat que cobreix una gran demanda dins el sector de la ramaderia: Atlantis Bestiar. Es tracta d&39;un sistema de localització de bestiar que pastura lliurement pel camp. Aquest funciona a través d&39;un dispositiu que queda fixat en el collar de l&39;animal i que disposa de sensors incorporats i una App pròpia ajustada a les necessitats de ramaders, cooperatives i empreses del sector. Aquesta eina permet, a més d&39;un seguiment en temps real, controlar els moviments del bestiar, detectar patrons, controlar la seva salut i preveure situacions de risc.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