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https://static.comunicae.com/photos/notas/1201998/1550134331_Canpaplas1.jpg</w:t></w:r></w:hyperlink></w:p><w:p><w:pPr><w:pStyle w:val="Ttulo1"/><w:spacing w:lineRule="auto" w:line="240" w:before="280" w:after="280"/><w:rPr><w:sz w:val="44"/><w:szCs w:val="44"/></w:rPr></w:pPr><w:r><w:rPr><w:sz w:val="44"/><w:szCs w:val="44"/></w:rPr><w:t>Canpaplas inagura un nou centre logístic a Fuerteventura i manté la seva collaboració amb CEDEC</w:t></w:r></w:p><w:p><w:pPr><w:pStyle w:val="Ttulo2"/><w:rPr><w:color w:val="355269"/></w:rPr></w:pPr><w:r><w:rPr><w:color w:val="355269"/></w:rPr><w:t>CANPAPLAS, CANARIAS DE PAPEL Y PLÁSTICOS, SL, és una empresa especialitzada en la comercialització i la distribució a les Canàries denvasos alimentaris dun sol ús. Amb 25 anys dexperiència, lempresa està molt introduïda en el sector de la restauració, de lalimentació i de lhostaleria, i ofereix els seus productes tant per a lautoconsum com per a la seva venda final</w:t></w:r></w:p><w:p><w:pPr><w:pStyle w:val="LOnormal"/><w:rPr><w:color w:val="355269"/></w:rPr></w:pPr><w:r><w:rPr><w:color w:val="355269"/></w:rPr></w:r></w:p><w:p><w:pPr><w:pStyle w:val="LOnormal"/><w:jc w:val="left"/><w:rPr></w:rPr></w:pPr><w:r><w:rPr></w:rPr><w:t>Actualment CANPAPLAS té presència a Gran Canària, a Tenerife, a Fuerteventura i a Lanzarote, amb naus demmagatzematge, flota de vehicles pròpia i un equip de vendes amb què donen resposta als clients de pràcticament qualsevol racó de les illes Canàries.</w:t><w:br/><w:t></w:t><w:br/><w:t>Per tal de millorar el servei i datendre les demandes creixents dels seus clients, el mes de gener CANPAPLAS va inaugurar un centre logístic a la delegació de Fuerteventura, al Polígon Industrial El Matorral, a Puerto del Rosario, amb ladquisició duna nau logística de 1.000 m2 i de tot lequipament necessari per al seu correcte funcionament.</w:t><w:br/><w:t></w:t><w:br/><w:t>En parallel, a la seva delegació de Gran Canària, lempresa ha iniciat al Polígon Industrial Montaña Blanca, a Arucas, importants obres de condicionament en els magatzems dexpedicions per a Gran Canària i logístics per a totes les seves delegacions, fet que permetrà agilitzar els moviments de mercaderies entre els seus centres actuals.</w:t><w:br/><w:t></w:t><w:br/><w:t>Aquest magatzem dexpedicions de Gran Canària disposa duna nova organització interna adaptada a la seva finalitat, amb zones dexpedició i càrrega de comandes, amb zones de picking perfectament definides i identificades per a la preparació de les comandes, i amb zones extenses per a la reposició de làrea de picking.</w:t><w:br/><w:t></w:t><w:br/><w:t>Amb la finalitat daprofitar al màxim aquest magatzem dexpedicions i de minimitzar els espais als passadissos, CANPAPLAS ha adquirit un carretó elèctric trilateral amb una capacitat de 1.000 kg per a passadissos estrets, tot plegat enfocat a la millora constant de la gestió de les comandes, així com a la millora del servei i atenció als clients.</w:t><w:br/><w:t></w:t><w:br/><w:t>Collaboració amb CEDEC, S.A.</w:t><w:br/><w:t></w:t><w:br/><w:t>CANARIAS DE PLAPEL Y PLASTICOS, S.L. collabora des de juny de lany 2007 amb lempresa de gestió estratègica empresarial CEDEC, Centro Europeo de Evolución Económica, S.A., capdavantera en gestió, direcció i organització dempreses familiars des del 1965.</w:t><w:br/><w:t></w:t><w:br/><w:t>La millor organització dels Recursos Humans i el disseny dun pla estratègic adaptat a lempresa, van ser les àrees dactuació en les quals CANARIAS DE PLAPEL Y PLASTICOS i CEDEC van collaborar per assolir les màximes cotes dExcellència Empresarial, qualitat en el servei i progres i desenvolupament en el seu mercat.</w:t><w:br/><w:t></w:t><w:br/><w:t>Sobre el GRUP CEDEC</w:t><w:br/><w:t></w:t><w:br/><w:t>CEDEC, Centro Europeo de Evolución Económica SA, és lempresa líder a Europa en gestió, direcció i organització dempreses familiars des de lany 1965. La seva finalitat posar a l&39;abast de les empreses els sistemes d&39;organització que els són més eficients, a fi d&39;optimitzar-ne els resultats empresarials per assolir l&39;Excellència Empresarial en totes elles.</w:t><w:br/><w:t></w:t><w:br/><w:t>El seu factor diferencial recau en la seva contrastada metodologia de treball. CEDEC treballa amb i per els empresaris amb lobjectiu dimplementar de forma efectiva, en empreses familiars de qualsevol mida, una gestió professional i actualitzada per mitjà de laplicació de tècniques i sistemes de treball propis.</w:t><w:br/><w:t></w:t><w:br/><w:t>Implantada a Espanya des de 1971, el Grup CEDEC ha participat en projectes de més de 46.000 empreses, en concret més de 13.000 a Espanya, amb una plantilla de més de 300 professionals altament qualificats en totes les seves seus, 100 de les quals a Espanya.</w:t><w:br/><w:t></w:t><w:br/><w:t>Amb seu central a Brusselles, a més de Barcelona i Madrid, la consultora estratègica per a empreses és també present a París, Ginebra, Luxemburg i Milà.</w:t><w:br/><w:t></w:t><w:br/><w:t>El treballa i la consolidació del Grup CEDEC com a empresa especialista en la gestió estratègica empresarial, es veu reflectida també en els nombrosos casos d&39;èxit d&39;empreses, tant nacionals com internacionals, que ofereixen de manera desinteressada la seva opinió sobre CEDEC i que es poden consultar en els diferents webs dels països on la consultora té seu https://www.cedec.es/opiniones i testimonis visuals en el seu canal de youtube https://www.youtube.com/channel/UCg86SZfSTgWFsRWz27OfWg</w:t><w:br/><w:t></w:t><w:br/><w:t>URL associada: http://www.canpaplas.com/</w:t><w:br/><w:t></w:t><w:br/><w:t>Per a més informació, posar-seen contacte amb:</w:t><w:br/><w:t></w:t><w:br/><w:t>Luis Feliu</w:t><w:br/><w:t></w:t><w:br/><w:t>Vicepresidente División Gestión Estratégica</w:t><w:br/><w:t></w:t><w:br/><w:t>CEDEC, S. A.</w:t><w:br/><w:t></w:t><w:br/><w:t>www.cedec.es</w:t><w:br/><w:t></w:t><w:br/><w:t>Tel.: 933181515</w:t><w:br/><w:t></w:t><w:br/><w:t>E-mail: web@cedec.es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Fuerteventura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