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https://static.comunicae.com/photos/notas/1201482/1548326413_Cartel_Equipo_III_Temporada_2.jpg</w:t></w:r></w:hyperlink></w:p><w:p><w:pPr><w:pStyle w:val="Ttulo1"/><w:spacing w:lineRule="auto" w:line="240" w:before="280" w:after="280"/><w:rPr><w:sz w:val="44"/><w:szCs w:val="44"/></w:rPr></w:pPr><w:r><w:rPr><w:sz w:val="44"/><w:szCs w:val="44"/></w:rPr><w:t>Cultura Emprende Radio, da el salto a Intereconomía</w:t></w:r></w:p><w:p><w:pPr><w:pStyle w:val="Ttulo2"/><w:rPr><w:color w:val="355269"/></w:rPr></w:pPr><w:r><w:rPr><w:color w:val="355269"/></w:rPr><w:t>El programa de Cultura Emprende Radio dirigido a emprendedores, profesionales y microempresas, nuevo espacio de Intereconomía en la mañana de los sábados</w:t></w:r></w:p><w:p><w:pPr><w:pStyle w:val="LOnormal"/><w:rPr><w:color w:val="355269"/></w:rPr></w:pPr><w:r><w:rPr><w:color w:val="355269"/></w:rPr></w:r></w:p><w:p><w:pPr><w:pStyle w:val="LOnormal"/><w:jc w:val="left"/><w:rPr></w:rPr></w:pPr><w:r><w:rPr></w:rPr><w:t>La III temporada del programa Cultura Emprende Radio cambia de emisora, pasando a formar parte de las mañanas de los sábados (a las 13 horas) en radio Intereconomía. Cultura Emprende Radio, está dirigido y presentado por Alejandra Ron-Pedrique, Víctor Delgado García y Ángel Calvo Mañas, profesionales con años de experiencia en el mundo del emprendimiento y en curtidos en diferentes sectores de actividad.</w:t><w:br/><w:t></w:t><w:br/><w:t>La III temporada del programa Cultura Emprende se ha planificado para que sea un programa dinámico, con muchas entrevistas y consejos, con el fin de acercar a los oyentes, profesionales y empresarios, todas las novedades relacionadas con el mundo del emprendimiento, abarcando desde temas legales, como formativos, financieros, tecnológicos e inclusive, tocará los eventos y espacios de Networking más relevantes. El programa comienza el sábado 26 de enero, de 13 a 14 horas, en el 95.1 FM (Intereconomía) y su emisión será semanal.</w:t><w:br/><w:t></w:t><w:br/><w:t>Con el fin de mantener una estructura, el programa se dividirá en diferentes secciones, relacionadas entre ellas, donde participaran diferentes invitados y colaboradores, personajes de actualidad y voces autorizadas en función del contenido de cada programa.</w:t><w:br/><w:t></w:t><w:br/><w:t>Sección La voz de la Microempresa, en la que se abordarán temas de rabiosa actualidad para los pequeños empresarios, presentado y dirigido por Víctor Delgado García,</w:t><w:br/><w:t></w:t><w:br/><w:t>Sección Crónicas sobre Emprendimiento, patrocinada por Urban Lab Madrid, en la que se abordarán historias relativas el emprendimiento, procesos de reinvención profesional, desarrollo y consolidación de la idea de negocio, casos de éxito, fracasos, etc. Presenta y dirige Alejandra Ron-Pedrique.</w:t><w:br/><w:t></w:t><w:br/><w:t>Sección Eventos, Networking y más, en la que además de hablar de eventos para profesionales autónomos, pymes y empresarios, donde podrán hacer Networking, se abordarán temas novedosos, financieros, legales o jurídicos. Se tratarán materias como la fiscalidad, la facturación, registro de marcas, responsabilidad civil, constitución de empresas, modelos obligatorios en Renta 2019, irregularidades bancarias, ahorro, inversión y financiación, manteniendo siempre una agenda de eventos, para que losoyentes puedan seleccionar donde ampliar su red de contactos. Presenta y dirige la sección Ángel Calvo Mañas, editor de la revista Eventos y Networking.</w:t><w:br/><w:t></w:t><w:br/><w:t>Cultura Emprende, en su primer programa, del día 26 de enero, en su nueva sección La voz de la microempresa, abordará todas las actividades de la Asociación Española Multisectorial de Microempresas (AEMME). En la sección Crónicas sobre Emprendimiento expondrá nuevos modelos de emprendimiento, con Greta Rangel y Raquel Suarez. Vicente Gómez Montanari, Director de GyL Asesores y Asesor fiscal, tratará el tema de la constitución de empresas y los impuestos. Por último, en la sección Eventos, Networking y más, contará con la presencia de Marta García quien expondrá su método para lanzar con éxito un negocio.</w:t><w:br/><w:t></w:t><w:br/><w:t>En Cultura Emprende, es un programa abierto y flexible, los empresarios y emprendedores encontrarán un espacio para dar voz a su negocio o empresa, de hecho, el programa es posible gracias al patrocinio de algunas empresas como Urban Lab Madrid, Eventos y Networking, ACB Abogados Consumo & Banca y AEMME.</w:t><w:br/><w:t></w:t><w:br/><w:t>Más información: culturaemprenderadio@gmail.com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2019-01-24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