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https://static.comunicae.com/photos/notas/1192296/1514382980_simbolos_de_ladrones_para_robar_casas.jpg</w:t>
        </w:r>
      </w:hyperlink>
    </w:p>
    <w:p>
      <w:pPr>
        <w:pStyle w:val="Ttulo1"/>
        <w:spacing w:lineRule="auto" w:line="240" w:before="280" w:after="280"/>
        <w:rPr>
          <w:sz w:val="44"/>
          <w:szCs w:val="44"/>
        </w:rPr>
      </w:pPr>
      <w:r>
        <w:rPr>
          <w:sz w:val="44"/>
          <w:szCs w:val="44"/>
        </w:rPr>
        <w:t>Los símbolos y técnicas actuales para robar en casas y pisos en España y cómo combatirlos fácilmente</w:t>
      </w:r>
    </w:p>
    <w:p>
      <w:pPr>
        <w:pStyle w:val="Ttulo2"/>
        <w:rPr>
          <w:color w:val="355269"/>
        </w:rPr>
      </w:pPr>
      <w:r>
        <w:rPr>
          <w:color w:val="355269"/>
        </w:rPr>
        <w:t>Los robos a las tiendas y viviendas ya son un asunto de actualidad, principalmente en Barcelona, una ciudad puntera y llena de turistas que entran y salen todos los días. </w:t>
      </w:r>
    </w:p>
    <w:p>
      <w:pPr>
        <w:pStyle w:val="LOnormal"/>
        <w:rPr>
          <w:color w:val="355269"/>
        </w:rPr>
      </w:pPr>
      <w:r>
        <w:rPr>
          <w:color w:val="355269"/>
        </w:rPr>
      </w:r>
    </w:p>
    <w:p>
      <w:pPr>
        <w:pStyle w:val="LOnormal"/>
        <w:jc w:val="left"/>
        <w:rPr/>
      </w:pPr>
      <w:r>
        <w:rPr/>
        <w:t>Las estadísticas no mienten, según cerrajeros en Badalona cada año sube más y más el número de comercios y hogares que sufren un robo. Se enfocan en joyas, móviles, tablets, portátiles y dinero. Lo mas absurdo y que trae una mayor sensación de inseguridad es que los ladrones, en bastantes ocasiones, vigilan a sus victimas con antelación, sabiendo dónde, a quién, cómo y lo que van a robar. No hay descanso para los ladrones, ya sea en vacaciones, puentes, fines de semana o simplemente un día normal de trabajo, ellos se aseguran que no haya nadie en la vivienda o comercio.</w:t>
        <w:br/>
        <w:t/>
        <w:br/>
        <w:t>Actualmente tienen su propio lenguaje con signos para comunicarse entre ellos y decir si el sitio es fácil de robar, si vive allí una mujer sola, las horas del día en que no hay nadie y hasta si hay cerraduras de seguridad que les impida entrar.</w:t>
        <w:br/>
        <w:t/>
        <w:br/>
        <w:t>Un consejo es que se debeestar siempre atentoa cualquier símbolo o marcas extrañas que aparezcan en elhogar. Este medio de comunicación de los ladrones se camufla, suelen ser pequeños dibujos cerca del timbre o marcas en la puerta.</w:t>
        <w:br/>
        <w:t/>
        <w:br/>
        <w:t>Los materiales de los que disponen esos delincuentes para comunicarse generalmente son tizas blancas, boligrafos u objetos pontiagudos como cuchillos, navajas o destornilladores. Protegerse es mucho mas fácil de lo que parece, comoindican en cerrajeros Granollers.</w:t>
        <w:br/>
        <w:t/>
        <w:br/>
        <w:t>Es necesario hacerun buen mantenimiento de las cerraduras y ventanas, no bajartotalmente las persianas para no señalarausencia, cambiarla cerradura si está obsoleta, cambiarla puerta por una puerta de seguridad y cuando no haya nadie en casapedira familiares, amigos o vecinos que visiten la casa de vez en cuando, y recojan el correo acumulado, para evitar que los ladrones la vean vacía.</w:t>
        <w:br/>
        <w:t/>
        <w:br/>
        <w:t>Otra opción es consultar siempre a un cerrajero de confianza para que ayude con formas de subir el nivel de seguridad de la casa o comercio y asesore en tipos de cerraduras de seguridad, la instalación de bombines antibumping, puertas blindadas y otras opciones que se adapten al presupuesto.</w:t>
        <w:br/>
        <w:t/>
        <w:br/>
        <w:t>Algo muy importante es nunca dejar las llaves a la vista o en manos de otra persona que no sea confiable, ya que hacer una copia de llave es algo muy sencillo. Si se pierden las llaves, lo mejor y mas aconsejable es llamar a un cerrajero, en cerrajeros Sitges se atenderárápidamente para cambiar la cerradura.</w:t>
        <w:br/>
        <w:t/>
        <w:br/>
        <w:t>El cambio de las cerradura no debe hacerse solo en ocasiones de pérdida de llaves o robo, también en las mudanzas, ya que en estos casos nunca se tendrála seguridad de quién tenía las llaves anteriormente.</w:t>
        <w:br/>
        <w:t/>
        <w:br/>
        <w:t>Otro punto importante es verificar si lo que hay en el hogar o comercio es una cerradura de bombin común, pues esta clase de bombines suele ser muy fácil de partir, lo aconsejable es proteger la cerradura con un escudo, así se evita que el bombín se vea con facilidad, y dificultael paso de herramientas para romperlo.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