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https://static.comunicae.com/photos/notas/1190690/1509466878_munich_2.jpg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Mañana comienza en Ruzafa Gallery una nueva edición del Munich Mercat</w:t>
      </w:r>
    </w:p>
    <w:p>
      <w:pPr>
        <w:pStyle w:val="Ttulo2"/>
        <w:rPr>
          <w:color w:val="355269"/>
        </w:rPr>
      </w:pPr>
      <w:r>
        <w:rPr>
          <w:color w:val="355269"/>
        </w:rPr>
        <w:t>Desde mañana 1 hasta el 5 de noviembre el público valenciano podrá disfrutar de uno de los eventos más consolidados de Ruzafa Fashion Week. Munich Mercat ofrecerá más de 9.000 pares de zapatillas exclusivas y con descuentos. Esta edición se presenta, además, con una amplia oferta para niños y niñas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Ruzafa Fashion Week acoge una nueva edición del Munich Mercat, desde mañana, 1 de noviembre y hasta el domingo 5. Ruzafa Gallery abre sus puertas a esta conocida firma de calzado y todos aquellos que se acerquen a este espacio tendrán la oportunidad de conseguir un par de zapatillas Munich con descuentos de hasta el 70 %. </w:t>
        <w:br/>
        <w:t/>
        <w:br/>
        <w:t>En esta ocasión, el Munich Mercat se presenta bajo el lema Camina con la moda, en el que destaca la idea de que diseño y precio no son incompatibles. El equipo gerente de Ruzafa Gallery destaca que: este es uno de nuestros eventos más consolidados y que más aceptación tiene entre un público valenciano que, día a día, refuerza su alto compromiso con la moda.</w:t>
        <w:br/>
        <w:t/>
        <w:br/>
        <w:t>Esta edición, pondrá a la venta más de 9.000 pares de zapatillas tanto para hombre, mujer y sobre todo para niños, lo que hace de este acontecimiento un espacio de reunión apto para toda la familia. El precio normal de las zapatillas va desde los 80 a los 150 €, lo que hace del Munich Mercat una oportunidad única para hacerse con un par a un precio reducido.</w:t>
        <w:br/>
        <w:t/>
        <w:br/>
        <w:t>Para esta edición del Munich Mercat, la firma Sushi Events, especialista en cocina japonesa preparará y servirá, con precios asequibles, especialidades típicas de la gastronomía nipona.</w:t>
        <w:br/>
        <w:t/>
        <w:br/>
        <w:t>En cuanto al horario, todo el que quiera podrá acudir en busca de sus zapatillas desde las 10 hasta las 21 horas, en horario ininterrumpido del miércoles 1 al sábado 4, mientras que el domingo, 5 de noviembre, el horario será de 11 h a 21 h.</w:t>
        <w:br/>
        <w:t/>
        <w:br/>
        <w:t>Ruzafa Gallery se ubica en la Calle Pedro III El Grande 11, uno de los puntos neurálgicos de este barrio de moda en València.</w:t>
        <w:br/>
        <w:t/>
        <w:br/>
        <w:t>Munich lleva más de 76 años operando en el sector del calzado. Una empresa reconocida mundialmente que ha sabido seguir la tendencia del mercado y adaptarse a la demanda para la creación de sus colecciones. El precio normal de las zapatillas va desde los 80 a los 150 €, lo que hace del Munich Mercat una oportunidad única para hacerse con un par a un precio reducido.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2017-10-31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