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https://static.comunicae.com/photos/notas/1189938/1507052546_LowTech.jpg</w:t></w:r></w:hyperlink></w:p><w:p><w:pPr><w:pStyle w:val="Ttulo1"/><w:spacing w:lineRule="auto" w:line="240" w:before="280" w:after="280"/><w:rPr><w:sz w:val="44"/><w:szCs w:val="44"/></w:rPr></w:pPr><w:r><w:rPr><w:sz w:val="44"/><w:szCs w:val="44"/></w:rPr><w:t>Valencia recibirá encuentro internacional de arte y tecnología</w:t></w:r></w:p><w:p><w:pPr><w:pStyle w:val="Ttulo2"/><w:rPr><w:color w:val="355269"/></w:rPr></w:pPr><w:r><w:rPr><w:color w:val="355269"/></w:rPr><w:t>30 investigadores y referentes internacionales se reunirán el 5 y el 6 de octubre en la Universidad Católica de Valencia (España), para reflexionar sobre el Low Tech en el arte y la sociedad</w:t></w:r></w:p><w:p><w:pPr><w:pStyle w:val="LOnormal"/><w:rPr><w:color w:val="355269"/></w:rPr></w:pPr><w:r><w:rPr><w:color w:val="355269"/></w:rPr></w:r></w:p><w:p><w:pPr><w:pStyle w:val="LOnormal"/><w:jc w:val="left"/><w:rPr></w:rPr></w:pPr><w:r><w:rPr></w:rPr><w:t>Low Tech: cultura, arte y sociedad actual es el tema central de la 2da. Edición del Encuentro Internacional de la Cátedra de Arte y Tecnología que se realizará este jueves 5 y viernes 6 de octubre en la Universidad Católica de Valencia (España). Evento que contará con la participación de más de 30 investigadores y referentes internacionales en tecnología, sociología, cultura y arte, para analizar de qué manera la expresión artística, los nuevos medios y el público interactúan entre sí, en una era de rápidos cambios y avances tecnológicos.</w:t><w:br/><w:t></w:t><w:br/><w:t>Este importante encuentro se celebra en paralelo al Miami New Media Festival 2017 que se llevará a cabo, simultáneamente, a partir del 06 de octubre en Miami (USA), Maracaibo (Venezuela) y Santo Domingo (RD), convirtiéndose en el espacio de reflexión teórica del mencionado festival. Las actas y la documentación audio-visual que se recopile durante este espacio de reflexión, formarán parte de la publicación Bitácora Arte y Tecnología, en proceso de desarrollo por la cátedra.</w:t><w:br/><w:t></w:t><w:br/><w:t>Este es el segundo encuentro internacional promovido por el artista y profesor de la Cátedra de Arte y Tecnología, José Cosme, quien ha logrado reunir un importante comité científico y organizador. Destacan la presencia del artista colombiano Raúl Marroquín, reconocido en Ámsterdam y considerado uno de los pioneros del video arte en Europa; y de Andreina Fuentes, conocida en el mundo del arte como Nina Dotti y creadora del Miami New Media Festival, que profundizará en la evolución del Performance Participativo en la era Low Tech.</w:t><w:br/><w:t></w:t><w:br/><w:t>Además de la Universidad Católica de Valencia, participarán representantes de instituciones como: Fundación Arts Connection, Miami New Media Festival, Facultad de Cine y Televisión de la Universidad Nacional de Bogotá, Intramurs, Japp de Witt y Producciones Catapulta.</w:t><w:br/><w:t></w:t><w:br/><w:t>Para mayor información acerca de los participantes y los detalles del evento visita: http://ucv.es/oferta-academica/congresos-y-jornadas/ii-encuentro-internacional-de-catedra-de-arte-y-tecnologia/ponentes</w:t><w:br/><w:t></w:t><w:br/><w:t>Ponentes y participantes:</w:t><w:br/><w:t></w:t><w:br/><w:t>RAÚL MARROQUÍN: Low-Tech, Artist Talking to the media.</w:t><w:br/><w:t></w:t><w:br/><w:t>JOSÉ COSME: Avances híbridos de la cultura Low-tech.</w:t><w:br/><w:t></w:t><w:br/><w:t>ANDREÍNA FUENTES (Curadora, Creadora, Fundadora del Miami New Media Festival): La tecnología y la transformación del Performance Participativo.</w:t><w:br/><w:t></w:t><w:br/><w:t>HERLAYNNE SEGURA JIMÉNEZ (Periodista- Docente Universidad de Antioquía, Colombia): Low-tech y tecnología de usuario en teletrabajo- videoconferencia.</w:t><w:br/><w:t></w:t><w:br/><w:t>STEVE HAWLEY (analista, empresario y consultor de empresas): Nuevas Tecnologias low-tech.</w:t><w:br/><w:t></w:t><w:br/><w:t>NICOLÁS CANAL (industrial-innovador- creador de soluciones, Colombia): Creador de maquinaria para sostenibilidad. Obra: &39;el aireador&39;.</w:t><w:br/><w:t></w:t><w:br/><w:t>JAVIER CRUZ (video-artista. Referente años 70-80): Videoconferencia desde Medellin - instalación. Trabajar con tecnología descartada.</w:t><w:br/><w:t></w:t><w:br/><w:t>LILIANA CORREA (Docente Universidad de Antioquía): Nuevos usos Low-tech. Invernadero y promoción de jovenes artistas.</w:t><w:br/><w:t></w:t><w:br/><w:t>ROB ZWETSLOOT (Periodista Amsterdam telecable, presentador de la Piedra Angular en Amsterdam).</w:t><w:br/><w:t></w:t><w:br/><w:t>JOAQUIN STEIN (ARTE ACCIÓN): Promotor de Pechakucha Berlín desde el 2003.</w:t><w:br/><w:t></w:t><w:br/><w:t>SVETLANA MRIRCHEVA (artista búlgara): Errores gráficos, gliches (fallos técnicos) en la TV.</w:t><w:br/><w:t></w:t><w:br/><w:t>PETER BOSH & Simone Simons (Artistas Low Tech): Instalaciones Low-Tech.</w:t><w:br/><w:t></w:t><w:br/><w:t>COMITÉ ORGANIZADOR: Dr. D. JOSÉ ALFONSO COSME RODRÍGUEZ, D. RAUL MARROQUÍN y DÑA. MAYA GUERRERO.</w:t><w:br/><w:t></w:t><w:br/><w:t>COMITÉ CIENTIFICO: Dr. D. JOSÉ ALFONSO COSME RODRÍGUEZ, D. RAUL MARROQUÍN, Dr. D. JOSÉ LUIS SÁNCHEZ, DÑA. MAYA GUERRERO, DÑA ANDREINA FUENTES (FUNDACIÓN ART CONNECTION), D. GERARDO ZAVARCE, D. KLAUS FRUTCHNIS, D. SOLIMÁN LÓPEZ y D. XIMO LIZANA.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2017-10-04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