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https://static.comunicae.com/photos/notas/1189372/1504687096_Etapa_11_Meta_Calar_Alto_II.jpg</w:t></w:r></w:hyperlink></w:p><w:p><w:pPr><w:pStyle w:val="Ttulo1"/><w:spacing w:lineRule="auto" w:line="240" w:before="280" w:after="280"/><w:rPr><w:sz w:val="44"/><w:szCs w:val="44"/></w:rPr></w:pPr><w:r><w:rPr><w:sz w:val="44"/><w:szCs w:val="44"/></w:rPr><w:t>Dachser da plena cobertura logística en el sur de España durante La Vuelta 2017</w:t></w:r></w:p><w:p><w:pPr><w:pStyle w:val="Ttulo2"/><w:rPr><w:color w:val="355269"/></w:rPr></w:pPr><w:r><w:rPr><w:color w:val="355269"/></w:rPr><w:t>Dachser, una de las empresas líderes en Europa en transporte de mercancías y logística integral, gestiona el despliegue logístico del evento deportivo en las cinco etapas que recorren territorio andaluz. La Pandera, en la Sierra Sur de Jaén, una meta que no se repite desde hace 8 años, se encuentra entre los puntos de mayor dificultad de la carrera y será un tramo decisivo en esta 72ª edición</w:t></w:r></w:p><w:p><w:pPr><w:pStyle w:val="LOnormal"/><w:rPr><w:color w:val="355269"/></w:rPr></w:pPr><w:r><w:rPr><w:color w:val="355269"/></w:rPr></w:r></w:p><w:p><w:pPr><w:pStyle w:val="LOnormal"/><w:jc w:val="left"/><w:rPr></w:rPr></w:pPr><w:r><w:rPr></w:rPr><w:t>Como compañía Logística Oficial de La Vuelta 2017, Dachser gestionará su logística en diversos puntos del sur de la Península, donde este próximo fin de semana concluirá la decimoquinta etapa de la gran cita ciclista. El sábado 2 de septiembre se celebrará una de las etapas más esperadas de esta edición, un recorrido de 175 kilómetros entre Écija (Sevilla) y La Pandera, en la Sierra Sur de Jaén, que vuelve a la competición tras 8 años sin repetirse. Conocido por su extrema dificultad, el trayecto pasará por la localidad de El Chaparral, en Valdepeñas, donde se encuentra una de las rampas más pronunciadas de la edición, con un 23% de pendiente en ascenso. Andalucía jugará así un papel decisivo en el desarrollo de La Vuelta 2017, gracias a las emocionantes finales de etapa en Calar Alto, La Pandera y Sierra Nevada. El pelotón, que viene de Murcia, se traslada el próximo domingo 3 de septiembre hasta Alcalá la Real, para disputar las etapas que conforman el ecuador del evento deportivo.</w:t><w:br/><w:t></w:t><w:br/><w:t>Para asegurar este espectáculo, Dachser dispone una operativa excepcional que comprende 29 tractoras con motores Euro 6, capaces de optimizar al máximo el consumo de combustible, así como más de 30 profesionales en servicios logísticos. Los vehículos facilitados y adaptados para la ocasión, harán la función de zona de medios, centro médico, control de firmas, pódium y espacios VIP. Otros remolques convencionales serán empleados para el transporte de material y dos camiones frigoríficos y un contenedor-cocina cerrarán la comitiva logística de Dachser. A su vez, el operador será el patrocinador del Premio a la Clasificación por Equipos, recibido por el BMC Racing Team en 2016, y además contará con una ruleta de premios abierta al público en el punto de salida con photocall para niños- y una carrera de camiones teledirigidos Dachser en la zona de meta, donde los participantes tendrán que dirigir los vehículos sorteando una serie de obstáculos.</w:t><w:br/><w:t></w:t><w:br/><w:t>Durante las cinco etapas en territorio andaluz, los corredores pasarán cerca de las delegaciones de Dachser en Almería, Granada, Jaén, Málaga, Córdoba, Algeciras, Cádiz, Huelva y Sevilla. Ésta última se ha posicionado como un punto clave en la red de transporte y distribución de Dachser en el sur de Europa, con rutas diarias a toda Iberia y Europa. Entre las principales industrias que han requerido servicios logísticos en la zona en 2016 se encuentran la textil, ferretería, plásticos y equipamiento industrial, ADR, informática y aceite de oliva, generando un volumen de movimiento en el área de más de 250.000 toneladas.</w:t><w:br/><w:t></w:t><w:br/><w:t>Los territorios del sur de España tendrán, por tanto, gran protagonismo en el evento deportivo, que cuenta con la participación de casi 200 ciclistas, entre los que se incluyen las más importantes figuras del ciclismo, como el último ganador del Tour de Francia, Chris Froome y Alberto Contador, quien disputa su última edición de La Vuelta tras el anuncio de su retirada. Además para este año se ha diseñado un itinerario único y de gran intensidad, con 3.324,1 kilómetros de recorrido en total, a lo largo de los cuales los ciclistas pasarán muy de cerca por más de 40 de las delegaciones de Dachser en Iberia. Como Compañía Logística Oficial del evento por noveno año consecutivo, Dachser será la empresa responsable de que los corredores y todo el complejo operativo de La Vuelta pueda mostrar lo mejor de sí en cada etapa en el mayor espectáculo deportivo del año.</w:t><w:br/><w:t></w:t><w:br/><w:t>Sobre Dachser:</w:t><w:br/><w:t></w:t><w:br/><w:t>Dachser es una de las principales compañías de logística y transporte de mercancías a nivel mundial, con un equipo de 27.450 profesionales, ubicados en 409 delegaciones en 43 países. En España y Portugal, Dachser está presente a través de dos líneas de negocio, con las que ofrece servicios de valor añadido en sus respectivas áreas: Dachser European Logistics (anteriormente Azkar Dachser Group), dedicada al transporte terrestre y soluciones logísticas integrales y Dachser Air & Sea Logistics, enfocada al transporte aéreo y marítimo.</w:t><w:br/><w:t></w:t><w:br/><w:t>En Europa, Dachser se posiciona en el transporte por carretera como una one-stop shop para todas las necesidades logísticas orientadas a la exportación. Entre sus servicios se encuentran soluciones de almacenaje y distribución, paquetería B2B, servicios específicos de carga parcial y completa y servicios especializados para el sector químico y el del bricolaje, la decoración y la jardinería.</w:t><w:br/><w:t></w:t><w:br/><w:t>En 2016, Dachser alcanzó un volumen de negocio global de 5.700 millones de euros. En este mismo periodo, la multinacional alemana realizó 80 millones de expediciones, con un volumen de 38,2 millones de toneladas.</w:t><w:br/><w:t></w:t><w:br/><w:t>Puede encontrar más información sobre Dachser en www.dachser.es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