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https://static.comunicae.com/photos/notas/1189315/1504515057_4.jpg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Última tendencia: bodas rurales para millennials, por Tejera Negra</w:t>
      </w:r>
    </w:p>
    <w:p>
      <w:pPr>
        <w:pStyle w:val="Ttulo2"/>
        <w:rPr>
          <w:color w:val="355269"/>
        </w:rPr>
      </w:pPr>
      <w:r>
        <w:rPr>
          <w:color w:val="355269"/>
        </w:rPr>
        <w:t>Aldea Tejera Negra ha querido hacer un informe acerca de dos tendencias que se fusionan en la temporada 2017/2018: las bodas rurales y los millennials. Cualquiera que se considere un/a verdadero/a millennial y que quiera planificar una boda rural, encontrará todas las tendencias relativas a estas dos tendencias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Aldea Tejera Negra ha querido hacer un informe acerca de dos tendencias que se fusionan en la temporada 2017/2018: las bodas rurales y los millennials.</w:t>
        <w:br/>
        <w:t/>
        <w:br/>
        <w:t>Cualquiera que se considere un/a verdadero/a millennial y que quiera planificar una boda rural, encontrará todas las tendencias relativas a estas dos tendencias.</w:t>
        <w:br/>
        <w:t/>
        <w:br/>
        <w:t>Y, además, este informe también recoge ideas de fincas para bodas Madrid</w:t>
        <w:br/>
        <w:t/>
        <w:br/>
        <w:t>La era de los Millennials</w:t>
        <w:br/>
        <w:t/>
        <w:br/>
        <w:t>La generación de los millennials es la generación posterior a la X. Se trata de todos los que a día de hoy tienen menos de 30 años y que, por lo tanto, han crecido en un entorno tecnológico.</w:t>
        <w:br/>
        <w:t/>
        <w:br/>
        <w:t>Y crecer en un mundo digital ha permitido a los Millennials cambiar la forma de planear las bodas modernas.</w:t>
        <w:br/>
        <w:t/>
        <w:br/>
        <w:t>Muchas millennials han llevado el clásico vestido blanco al desguace y tanto ellas como ellos, hacen una constante publicación de todos los detalles del proceso de planificación de su boda en las redes sociales.</w:t>
        <w:br/>
        <w:t/>
        <w:br/>
        <w:t>Por lo tanto, los Millennials han transformado la boda tradicional en una experiencia memorable, personalizada y cuidada al máximo detalle.</w:t>
        <w:br/>
        <w:t/>
        <w:br/>
        <w:t>El rango de edad de los Millennials es en tre los 16y los 34 años; por lo tanto la planificación de la boda para ellos, es una experiencia social y completamente diferente a la de las generaciones anteriores.</w:t>
        <w:br/>
        <w:t/>
        <w:br/>
        <w:t>Toques personales</w:t>
        <w:br/>
        <w:t/>
        <w:br/>
        <w:t>Una de las formas de distinguir una boda millennial es a través de los toques personales dentro de un tema.Es decir, se escoge un tema y se busca la forma de personalizar la boda creando una atmósfera emocionante y única.</w:t>
        <w:br/>
        <w:t/>
        <w:br/>
        <w:t>Los novios millennials buscan sus aficiones o pasiones comunes para compartirlo con sus huéspedes.Por ejemplo, las bodas Millennals suelen incluir un photocall con los accesorios favoritos dentro de un tema: la cultura pop o la temática rural, que es la tendencia que nos ocupa en este informe.Por lo tanto, una boda Millennial Rural podría incluir detalles en materiales como la madera o la rafia, telas como el algodón, flores rústicas.</w:t>
        <w:br/>
        <w:t/>
        <w:br/>
        <w:t>A partir de este tema rural, ya viene el brain storming de la pareja para escoger este tipo de personalización a partir de la tendencia campestre; por ejemplo, ofrecer a las invitadas sandalias de esparto planas para bailar sin tacones o regaliz de palo para masticar tras el convite.</w:t>
        <w:br/>
        <w:t/>
        <w:br/>
        <w:t>La incorporación de las redes sociales</w:t>
        <w:br/>
        <w:t/>
        <w:br/>
        <w:t>Una boda millennial no es una boda hasta que se publica en Facebook y la pareja crea su propio hashtag personalizado, como carlosynuriabodaruralaldeatejeranegra. Los hashtags personalizados animan a los invitados a participar y permiten que todos puedan ir viendo los avances y preparativos de la boda.</w:t>
        <w:br/>
        <w:t/>
        <w:br/>
        <w:t>El día de la boda, obviamente los propios invitados subirán sus fotos añadiendo el hashtag por lo que el álbum de novios se creará automáticamente y en formato digital.Por eso la idea de un photocall personalizado, para animar a que todos los participantes se puedan disfrazar con accesorios y colgar las imágenes.</w:t>
        <w:br/>
        <w:t/>
        <w:br/>
        <w:t>Y por supuesto no puede faltar un tablero en Pinterest con todas las ideas en tendencia y sugerentes para organizar una boda rural Millennial.Crear este tipo de organización visual, permite encontrar la idea de la boda, el tema, y seguir una misma línea de colores y accesorios.</w:t>
        <w:br/>
        <w:t/>
        <w:br/>
        <w:t>Decoración de la boda Do It Yourself</w:t>
        <w:br/>
        <w:t/>
        <w:br/>
        <w:t>Lo habitual es que las bodas millennials se alejen de las recepciones más formales y opten por ofrecer un ambiente más cómodo y relajado a los invitados.</w:t>
        <w:br/>
        <w:t/>
        <w:br/>
        <w:t>Por eso, el entorno rural se convierte en el mejor aliado; porque facilita este ambiente tranquilo y relajado, fuera de la ciudad.</w:t>
        <w:br/>
        <w:t/>
        <w:br/>
        <w:t>Los invitados a una boda rural millennial saben que hay mucho menos formalismo que en otro tipo de eventos; no obstante, hay que especificar un dress code en la invitación o a través del hashtag para que no haya malentendidos con la vestimenta y todo el mundo sienta que encaja.</w:t>
        <w:br/>
        <w:t/>
        <w:br/>
        <w:t>Por supuesto, en una boda millennial, se espera ver un montón de diys. Este tipo de decoración casera, permite a los novios agregar grandes dosis de creatividad en un día tan especial.</w:t>
        <w:br/>
        <w:t/>
        <w:br/>
        <w:t>Para una boda rural al aire libre y de noche, no deberían faltar luces cálidas en tarritos, con flores silvestres.Adornar con estos pequeños detalles creará un suave resplandor y es una alternativa a comprar toda esta iluminación.</w:t>
        <w:br/>
        <w:t/>
        <w:br/>
        <w:t>Las invitaciones artesanales y otros detalles en la boda escritos a mano pueden ayudar a añadir un toque personal.Los novios también pueden hacer sus propios centros de mesa y tarjetas con los nombres de los invitados, siempre siguiendo el tema de la boda,Ya sea colocar un florero encima de unos cuantos libros antiguos y usando una copa de vino en lugar de un jarrón tradicional.</w:t>
        <w:br/>
        <w:t/>
        <w:br/>
        <w:t>Todos diys añaden grandes dosis de originalidad y un ambiente artístico a la boda, por no mencionar el ahorro de dinero.</w:t>
        <w:br/>
        <w:t/>
        <w:br/>
        <w:t>La modernización de las tradiciones</w:t>
        <w:br/>
        <w:t/>
        <w:br/>
        <w:t>Los habituales banquetes con aperitivos, tres platos y pastel nupcial se han quedado atrás.Los novios millennials optan por convites modernizados, mucho más informales.Desde organizar un brunch; hasta bufets libres con mesas y sillas para dejar que cada uno se siente dónde quiera</w:t>
        <w:br/>
        <w:t/>
        <w:br/>
        <w:t>Personalizar el menú de una boda se hace más complicado por todo el abanico de opciones que ha surgido con estas alternativas a la boda tradicional.La mejor recomendación en este sentido es valorar las opciones que permite la finca de la boda rural en la que se va a celebrar el convite.</w:t>
        <w:br/>
        <w:t/>
        <w:br/>
        <w:t>Recomendación: Finca Rural para Bodas en Madrid</w:t>
        <w:br/>
        <w:t/>
        <w:br/>
        <w:t>Organizar una boda rural Madrid, en un ambiente campestre y bucólico, puede dar lugar a una ceremonia y convite más relajados.En Aldea Tejera Negra son expertos en organizar bodas rurales en un entorno mágico y siempre ofreciendo asesoramiento personalizado a los novios.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2017-09-04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