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FSIE denuncia el desigual trato que Educación brinda a la enseñanza concertada en materia de plurilingüismo</w:t>
      </w:r>
    </w:p>
    <w:p>
      <w:pPr>
        <w:pStyle w:val="Ttulo2"/>
        <w:rPr>
          <w:color w:val="355269"/>
        </w:rPr>
      </w:pPr>
      <w:r>
        <w:rPr>
          <w:color w:val="355269"/>
        </w:rPr>
        <w:t>El sindicato lamenta la exclusión del profesorado de la enseñanza concertada en la convocatoria de estancias formativas en el extranjero y que recuerda que el agravio se suma a la retirada de los auxiliares de conversación en centros concertados iniciada el curso pasado</w:t>
      </w:r>
    </w:p>
    <w:p>
      <w:pPr>
        <w:pStyle w:val="LOnormal"/>
        <w:rPr>
          <w:color w:val="355269"/>
        </w:rPr>
      </w:pPr>
      <w:r>
        <w:rPr>
          <w:color w:val="355269"/>
        </w:rPr>
      </w:r>
    </w:p>
    <w:p>
      <w:pPr>
        <w:pStyle w:val="LOnormal"/>
        <w:jc w:val="left"/>
        <w:rPr/>
      </w:pPr>
      <w:r>
        <w:rPr/>
        <w:t>La Federación de Sindicatos Independientes de Enseñanza de la Comunidad Valenciana (FSIE-CV), organización mayoritaria en la enseñanza privada concertada, ha dirigido en el día de hoy un escrito a Educación solicitando el inicio formal de una negociación en la Mesa de la Enseñanza Privada que pueda conducir a una convocatoria específica para los docentes de centros concertados que restituya el agravio que supone la Resolución de 23 de mayo de 2017, de la Secretaria Autonómica de Educación e Investigación por la cual se convocan estancias formativas en Reino Unido e Irlanda para el profesorado funcionario valenciano.</w:t>
        <w:br/>
        <w:t/>
        <w:br/>
        <w:t>A juicio de FSIE la iniciativa del departamento dirigido por Vicent Marzà atesora un indudable valor formativo para los docentes llamados a implementar en su praxis profesional los nuevos programas plurilingües dinámicos. Mejora que, en opinión de esta organización, es de justicia que se extienda a todos los docentes que presenta sus servicios en centros sostenidos con fondos públicos, todos ellos con obligada e igual sujeción a las exigencias de lo dispuesto en el decreto 9/2017, de 27 de enero, del Consell, por el que se establece el modelo lingüístico educativo valenciano y se regula su aplicación en las enseñanzas no universitarias de la Comunitat Valenciana. En este punto, FSIE desea recordar que el tenor literal de la referida norma reza en su artículo 36.2 que la formación continua es un derecho y un deber del profesorado y es responsabilidad de la Administración educativa. La conselleria competente en materia de educación garantizará una oferta formativa institucional y favorecerá que todo el profesorado acceda a través de programas que se ajusten a las necesidades lingüísticas y didácticas de este modelo educativo plurilingüe y a las condiciones laborales del profesorado.</w:t>
        <w:br/>
        <w:t/>
        <w:br/>
        <w:t>La Organización lamenta, además, que este agravio se suma a la privación que desde el curso pasado sufren los centros concertados de la Comunidad Valenciana para poder solicitar auxiliares de conversación, consolidando un tratamiento desigual que patentiza una discriminación para la comunidad educativa - alumnos, familias, centros y profesionales- de los centros de la red privada concertada.</w:t>
        <w:br/>
        <w:t/>
        <w:br/>
        <w:t>Es lo anterior lo que conduce a FSIE a llamar a la sociedad valenciana en general y a la comunidad educativa de los centros concertados de la Comunidad en particular a suscribir el manifiesto online que recogerá firmas en apoyo de esta reivindicación desde el día 1 al 20 de junio de 2017.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