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https://static.comunicae.com/photos/notas/1184493/1493152522_Castillo_Santuario_de_la_Vera_Cruz_de_Caravaca_de_la_Cruz.jpg</w:t>
        </w:r>
      </w:hyperlink>
    </w:p>
    <w:p>
      <w:pPr>
        <w:pStyle w:val="Ttulo1"/>
        <w:spacing w:lineRule="auto" w:line="240" w:before="280" w:after="280"/>
        <w:rPr>
          <w:sz w:val="44"/>
          <w:szCs w:val="44"/>
        </w:rPr>
      </w:pPr>
      <w:r>
        <w:rPr>
          <w:sz w:val="44"/>
          <w:szCs w:val="44"/>
        </w:rPr>
        <w:t>Caravaca de la Cruz 2017 Año Jubilar, importancia y significado</w:t>
      </w:r>
    </w:p>
    <w:p>
      <w:pPr>
        <w:pStyle w:val="Ttulo2"/>
        <w:rPr>
          <w:color w:val="355269"/>
        </w:rPr>
      </w:pPr>
      <w:r>
        <w:rPr>
          <w:color w:val="355269"/>
        </w:rPr>
        <w:t>Caravaca Jubilar 2017 será un gran empujón para la economía de Región de Murcia</w:t>
      </w:r>
    </w:p>
    <w:p>
      <w:pPr>
        <w:pStyle w:val="LOnormal"/>
        <w:rPr>
          <w:color w:val="355269"/>
        </w:rPr>
      </w:pPr>
      <w:r>
        <w:rPr>
          <w:color w:val="355269"/>
        </w:rPr>
      </w:r>
    </w:p>
    <w:p>
      <w:pPr>
        <w:pStyle w:val="LOnormal"/>
        <w:jc w:val="left"/>
        <w:rPr/>
      </w:pPr>
      <w:r>
        <w:rPr/>
        <w:t>El jubileo es uno de los grandes acontecimientos de la religión católica, es un año de gracia en el que se promueve el perdón de los pecados y la reconciliación con los adversarios, un momento muy especial para conseguir una verdadera transformación en muchos sentidos.</w:t>
        <w:br/>
        <w:t/>
        <w:br/>
        <w:t>De forma general, este acontecimiento implica tres acciones:</w:t>
        <w:br/>
        <w:t/>
        <w:br/>
        <w:t>Un examen de conciencia</w:t>
        <w:br/>
        <w:t/>
        <w:br/>
        <w:t>El arrepentimiento y el propósito de conversión</w:t>
        <w:br/>
        <w:t/>
        <w:br/>
        <w:t>Caminar hacia el amor misericordioso del Padre</w:t>
        <w:br/>
        <w:t/>
        <w:br/>
        <w:t>Precisamente, en este último punto es en el que aparece una mayor influencia de este acontecimiento de conversión católica en la sociedad. El jubileo involucra una peregrinación a lugares santos para conseguir alcanzar una paz interior inigualable.</w:t>
        <w:br/>
        <w:t/>
        <w:br/>
        <w:t>El año jubilar 2017 es el momento ideal para conocer la región de Murcia, mientras se cumple con un objetivo claro, peregrinar por diversos puntos importantes de la geografía del levante para alcanzar un nivel de plenitud que solo este hecho puede provocar. La santa espina en Mula, la Catedral de Murcia, Santuario de nuestra señora de la esperanza de Calasparra, Santuario de Santa Eulalia de Mérida en Totana, el Santuario de Virgen de la Fuensanta y el Basílica de la Vera Cruz en Caravaca son estos lugares de visita obligada para todos los creyentes.</w:t>
        <w:br/>
        <w:t/>
        <w:br/>
        <w:t>La importancia de estos estos lugares de gran importancia para la fe cristiana quedó patente cuando el Papa San Juan Pablo II concedió a Caravaca de la Cruz la celebración del Año Jubilar In Perpetuum. Esto significa que cada siete años desde el año 2003 en el cual consiguió este reconocimiento Caravaca se convierte en Caravaca jubilar. Junto a Santiago de Compostela, Santo Toribio de Liébana, Rona y Jerusalen, Caravaca se convirtió en la quinta ciudad del mundo con permiso para celebrar el Jubileo Perpetuo.</w:t>
        <w:br/>
        <w:t/>
        <w:br/>
        <w:t>Caravaca jubilar vuelve a mostrarse majestuosa en su nuevo año jubilar 2017 preparándose para albergar a la infinidad de católicos que acudirán con la intención de completar un acto de gran relevancia para la fe.</w:t>
        <w:br/>
        <w:t/>
        <w:br/>
        <w:t>Un empujón económico para la Región de Murcia</w:t>
        <w:br/>
        <w:t/>
        <w:br/>
        <w:t>Además de los beneficios espirituales y personales que este año jubilar proporciona no hay que olvidar que además tiene una repercusión importante en cuanto a la economía de Murcia. Muchos serán los creyentes que se acercarán a conocer la región y, por tanto, la ocupación hotelera, los servicios y un sinfín de negocios verán aumentadas sus ventas con motivo de este encuentro multitudinario.</w:t>
        <w:br/>
        <w:t/>
        <w:br/>
        <w:t>Un ejemplo se encuentra en la joyería Dabra de Caravaca (Av. Gran Vía, 48 Caravaca de la Cruz, Murcia) que experimenta un aumento en las ventas de sus artículos de joyería de alta calidad con motivo del año jubilar. Como ha indicado su gerente, Este año las ventas se multiplican con motivo del año jubilar. Los visitantes vienen buscando artículos de joyería de alta calidad, y es que nadie quiere irse de Caravaca sin un recuerdo, sin algo que mostrar, para que todo el mundo sepa que cumplieron con el objetivo que su fe les marcó, que peregrinaron a Caravaca en su año jubilar viviendo una experiencia única e irrepetible.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2017-04-26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