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https://static.comunicae.com/photos/notas/1183384/1491990849_Cheek_by_Jowl.jpg</w:t></w:r></w:hyperlink></w:p><w:p><w:pPr><w:pStyle w:val="Ttulo1"/><w:spacing w:lineRule="auto" w:line="240" w:before="280" w:after="280"/><w:rPr><w:sz w:val="44"/><w:szCs w:val="44"/></w:rPr></w:pPr><w:r><w:rPr><w:sz w:val="44"/><w:szCs w:val="44"/></w:rPr><w:t>La compañía teatral Cheek By Jowl retransmite en directo Cuento de invierno, de Shakespeare</w:t></w:r></w:p><w:p><w:pPr><w:pStyle w:val="Ttulo2"/><w:rPr><w:color w:val="355269"/></w:rPr></w:pPr><w:r><w:rPr><w:color w:val="355269"/></w:rPr><w:t>La obra será representada  y retransmitida, en vivo por primera vez ,desde el Barbican Centre de Londres, el 19 de abril a las 20:30 horas, y contará con subtítulos en español</w:t></w:r></w:p><w:p><w:pPr><w:pStyle w:val="LOnormal"/><w:rPr><w:color w:val="355269"/></w:rPr></w:pPr><w:r><w:rPr><w:color w:val="355269"/></w:rPr></w:r></w:p><w:p><w:pPr><w:pStyle w:val="LOnormal"/><w:jc w:val="left"/><w:rPr></w:rPr></w:pPr><w:r><w:rPr></w:rPr><w:t>Tras su exitosa proyección de Measure for Measure y Ubu Roi, la prestigiosa compañía teatral Cheek by Jowl retransmitirá por primera vez en vivo, en el mundo entero, su última producción de &39;Cuento de invierno&39;, de Shakespeare. La obra será representada y retransmitida desde el Barbican Centre de Londres, el 19 de abril a las 20:30, hora española. La retransmisión multicámara es posible gracias al soporte del Barbican Centre y los fondos aportados por The Space, Arts Council England y la BBC, asegurando de este modo la mayor audiencia posible para la obra.</w:t><w:br/><w:t></w:t><w:br/><w:t>La compañía se ha asociado además con distintos medios internacionales: El País en España, El Sydney Morning Herald en Australia, Télérama en Francia y BBC Arts Digital. Por primera vez para la compañía, la producción estará disponible con subtítulos en español a través de www.cheekbyjowl.com/livestream y en las correspondientes webs de los medios asociados.</w:t><w:br/><w:t></w:t><w:br/><w:t>&39;Cuento de invierno&39;, una de las obras más grandes de Shakespeare. Aunque escrita en el mismo período que &39;La tempestad&39;, rompe todas las reglas que sigue ésta. Las unidades de tiempo, lugar y acción quedan a un lado, extendiéndose la acción por toda Europa, de corte en corte, de país a país, de la alta tragedia a la farsa, a lo largo de dieciséis años. La obra narra la historia de un rey delirante y paranoico que destruye a su familia. Pero este es el nuevo Shakespeare, después de haber completado sus grandes tragedias, y su dura lucha por la redención. La oscuridad inicial da paso a la alegría mientras el tiempo conduce a los personajes a una pasmosa conclusión.</w:t><w:br/><w:t></w:t><w:br/><w:t>&39;Cuento de invierno&39; está dirigida por Declan Donnellan, fundador conjunto de Cheek by Jowl junto a Nick Ormerod. Donnellan ha dirigido producciones para los Festivales National, RSC, de Avignon, Edimburgo y Salzburgo, y ha recibido premios en Moscú, París, Nueva York y Londres, incluyendo tres premios Laurence Olivier. En Francia fue nombrado Chevalier de l&39;Ordre des Arts et des Lettres y este año se le concedió el León de Oro de Venecia por su trayectoria. En la ópera, ha dirigido a Bryn Terfel, en danza, al Ballet Bolshoi y en cine, a Kristin Scott-Thomas, Robert Pattinson y Uma Thurman.</w:t><w:br/><w:t></w:t><w:br/><w:t>La obra estará disponible hasta la medianoche del 7 de mayo en www.cheekbyjowl.com/livestream</w:t><w:br/><w:t></w:t><w:br/><w:t>Cheek by Jowl fue formada en 1981 por los directores artísticos Declan Donnellan y Nick Ormerod. La compañía internacional presenta sus obras en tres idiomas: ruso, francés e inglés. Cheek by Jowl ha actuado en más de 400 ciudades de 40 países, visitando 6 continentes, y ha recibido numerosos premios internacionales.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2017-04-10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