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https://static.comunicae.com/photos/notas/1182452/1491146708_P_gina_de_entrada_Decide_Chiloeches.jpg</w:t></w:r></w:hyperlink></w:p><w:p><w:pPr><w:pStyle w:val="Ttulo1"/><w:spacing w:lineRule="auto" w:line="240" w:before="280" w:after="280"/><w:rPr><w:sz w:val="44"/><w:szCs w:val="44"/></w:rPr></w:pPr><w:r><w:rPr><w:sz w:val="44"/><w:szCs w:val="44"/></w:rPr><w:t>Decide Chiloeches, el nuevo portal web que da voz a los vecinos de Chiloeches</w:t></w:r></w:p><w:p><w:pPr><w:pStyle w:val="Ttulo2"/><w:rPr><w:color w:val="355269"/></w:rPr></w:pPr><w:r><w:rPr><w:color w:val="355269"/></w:rPr><w:t>El Ayuntamiento de Chiloeches pone en marcha el Portal de Participación Decide Chiloeches, que permite a los vecinos y vecinas plantear y someter a votación iniciativas que tendrán carácter vinculante para el equipo de gobierno. El municipio utiliza el software libre desarrollado por la ciudad de Madrid y empleado en sus recientes votaciones populares</w:t></w:r></w:p><w:p><w:pPr><w:pStyle w:val="LOnormal"/><w:rPr><w:color w:val="355269"/></w:rPr></w:pPr><w:r><w:rPr><w:color w:val="355269"/></w:rPr></w:r></w:p><w:p><w:pPr><w:pStyle w:val="LOnormal"/><w:jc w:val="left"/><w:rPr></w:rPr></w:pPr><w:r><w:rPr></w:rPr><w:t>El Ayuntamiento de Chiloeches pone en marcha su página web &39;Decide Chiloeches&39; (https://decide.aytochiloeches.es) que permite a la ciudadanía participar activamente en el gobierno del municipio. La puesta en marcha del portal es el resultado del acuerdo de colaboración entre la localidad alcarreña y el Ayuntamiento de Madrid, para la utilización del software libre desarrollado por la capital y que se ha usado con mucho éxito en sus recientes votaciones para la reforma de la Gran Vía y la Plaza de España. Chiloeches se une a otras localidades como Barcelona, Valencia o La Coruña, siendo el primer Ayuntamiento de Castilla La Mancha que ofrece este sistema de democracia directa a sus ciudadanos.</w:t><w:br/><w:t></w:t><w:br/><w:t>Para poder acceder al portal basta con tener más de 16 años, estar empadronado en la localidad y realizar un sencillo proceso de registro on-line. Una vez registrados, los vecinos y vecinas podrán tomar parte en los debates abiertos y realizar sus propias propuestas, las cuales se someterán a votación cuando cuenten con un número suficiente de apoyos. Las votaciones se realizarán trimestralmente, y contarán también con la opción de voto presencial, de manera que se facilite la participación de todos los ciudadanos. &39;Decide Chiloeches&39; incluye un mecanismo de revocación del Alcalde que facilitará su destitución en caso que este haya perdido la confianza de los vecinos y vecinas.</w:t><w:br/><w:t></w:t><w:br/><w:t>Tanto el Alcalde, Juan Andrés García Torrubiano, como el resto de concejales de AHORA Chiloeches, coalición mayoritaria en el equipo de gobierno municipal, se han comprometido a la puesta en marcha de todas las propuestas que hayan contado con el voto favorable de los vecinos y vecinas, llevándolas a pleno y votándolas favorablemente siempre que sea necesario. Este compromiso es fundamental para dotar de efectividad a este mecanismo de participación ciudadana, dado que la legislación española no recoge mecanismos efectivos de democracia directa como si existen en países como Suiza o Estados Unidos.</w:t><w:br/><w:t></w:t><w:br/><w:t>Con esta iniciativa el Ayuntamiento de Chiloeches quiere contribuir al desarrollo de una democracia más plena, en la que las instituciones se ponen al servicio de la ciudadanía siguiendo el principio de &39;gobernar obedeciendo&39;. Los miembros del equipo de gobierno de AHORA Chiloeches confian en que el mecanismo que ahora se pone en marcha tenga continuidad por parte de futuros gobiernos municipales, sea cual sea el partido que lo ostente.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Chiloeches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