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https://static.comunicae.com/photos/notas/1172821/1483606813_AUDI_Q7_Piloted_Driving_Concept_Vehicle.JPG</w:t>
        </w:r>
      </w:hyperlink>
    </w:p>
    <w:p>
      <w:pPr>
        <w:pStyle w:val="Ttulo1"/>
        <w:spacing w:lineRule="auto" w:line="240" w:before="280" w:after="280"/>
        <w:rPr>
          <w:sz w:val="44"/>
          <w:szCs w:val="44"/>
        </w:rPr>
      </w:pPr>
      <w:r>
        <w:rPr>
          <w:sz w:val="44"/>
          <w:szCs w:val="44"/>
        </w:rPr>
        <w:t> NVIDIA anuncia un partnership con Audi para desarrollar el coche más avanzado del mundo en 2020</w:t>
      </w:r>
    </w:p>
    <w:p>
      <w:pPr>
        <w:pStyle w:val="Ttulo2"/>
        <w:rPr>
          <w:color w:val="355269"/>
        </w:rPr>
      </w:pPr>
      <w:r>
        <w:rPr>
          <w:color w:val="355269"/>
        </w:rPr>
        <w:t>NVIDIA y Audi, siguiendo con su acuerdo de colaboración de más de una década, anuncia en el CES de las Vegas el desarrollo de los coches con la Inteligencia Artificial más desarrollada en 2020</w:t>
      </w:r>
    </w:p>
    <w:p>
      <w:pPr>
        <w:pStyle w:val="LOnormal"/>
        <w:rPr>
          <w:color w:val="355269"/>
        </w:rPr>
      </w:pPr>
      <w:r>
        <w:rPr>
          <w:color w:val="355269"/>
        </w:rPr>
      </w:r>
    </w:p>
    <w:p>
      <w:pPr>
        <w:pStyle w:val="LOnormal"/>
        <w:jc w:val="left"/>
        <w:rPr/>
      </w:pPr>
      <w:r>
        <w:rPr/>
        <w:t>Enel marco de la feria de tecnología más importante del mundo, el CES de las VEgas, Jen-Hsun Huang, fundador y CEO de NVIDIA, se unió al escenario al presidente de Audi America, Scott Keogh, para anunciar que los futuros modelos de Audi utilizarán un sistema de IA que les permitirá aprender para abordar las complejidades de la conducción más profundas.</w:t>
        <w:br/>
        <w:t/>
        <w:br/>
        <w:t>La primera fase de esta nueva colaboración se centra en NVIDIA DRIVE  PX, una plataforma AI para automóviles autodirigidos, que utiliza redes neuronales AI entrenadas para entender el entorno y determinar un camino seguro hacia adelante.</w:t>
        <w:br/>
        <w:t/>
        <w:br/>
        <w:t>NVIDIA es pionera en el uso de AI de aprendizaje profundo para revolucionar el transporte, dijo Huang. La adopción de Audi de nuestra plataforma de computación DRIVE para coches AI acelerará la introducción de vehículos autónomos de próxima generación, acercándonos a un futuro de mayor seguridad de conducción y nuevos servicios de movilidad.</w:t>
        <w:br/>
        <w:t/>
        <w:br/>
        <w:t>Keogh afirmó que los conductores de Audi conocen el pináculo del rendimiento y la tecnología. En nuestra búsqueda mutua de conseguir carreteras más seguras, la asociación entre Audi y NVIDIA se ampliará al aprendizaje profundo que logra la inteligencia artificial para conseguir una mayor automatización en la carretera más rápidamente.</w:t>
        <w:br/>
        <w:t/>
        <w:br/>
        <w:t>Uno de los aspectos más destacados del CES 2017 serán las demos de un prototipo de Audi Q7 sin piloto. Los pasajeros podrán viajar en el asiento trasero del vehículo, sin nadie al volante.Equipada con un DRIVE PX 2 y ejecutando el software NVIDIA DriveWorks, el Q7 utiliza redes neurales, específicamente, NVIDIA PilotNet, que reconoce y entiende su entorno cambiante mientras conduce con seguridad.</w:t>
        <w:br/>
        <w:t/>
        <w:br/>
        <w:t>En su discurso, Huang se refirió a la forma en que AI anticipa las necesidades del conductor - conducir a la oficina por la mañana y en casa por la noche, la apertura y cierre automático de la puerta del garaje, y ajustar el clima a las preferencias del individuo- y responder a las peticiones en un lenguaje conversacional natural.</w:t>
        <w:br/>
        <w:t/>
        <w:br/>
        <w:t>NVIDIA y Audi escenificaron por primera vez en el CES hace siete años su colaboración y anunciaron una asociación tecnológica que se ha ampliado constantemente. Los resultados incluyen la galardonada Audi MMI de navegación y la cabina virtual Audi, actualmente disponible en una amplia gama de los sedanes, SUVs y autos deportivos del fabricante de automóviles. En los próximos meses, Audi lanzará su nuevo A8, el primer vehículo automatizado de nivel 3 del mundo con su sistema Traffic Jam Pilot, impulsado por zFAS, que integra el hardware y software de NVIDIA.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Vegas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