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https://static.comunicae.com/photos/notas/1169398/1480509653_estrella_inka.jpg</w:t></w:r></w:hyperlink></w:p><w:p><w:pPr><w:pStyle w:val="Ttulo1"/><w:spacing w:lineRule="auto" w:line="240" w:before="280" w:after="280"/><w:rPr><w:sz w:val="44"/><w:szCs w:val="44"/></w:rPr></w:pPr><w:r><w:rPr><w:sz w:val="44"/><w:szCs w:val="44"/></w:rPr><w:t>Nace Ccusi, la marca de joyería energética</w:t></w:r></w:p><w:p><w:pPr><w:pStyle w:val="Ttulo2"/><w:rPr><w:color w:val="355269"/></w:rPr></w:pPr><w:r><w:rPr><w:color w:val="355269"/></w:rPr><w:t>Ccusi trae a España lo más fascinante de la cultura inca: la joyería. Inspirada en las técnicas antiguas, cada joya cumple una función y una leyenda para traer suerte este 2017</w:t></w:r></w:p><w:p><w:pPr><w:pStyle w:val="LOnormal"/><w:rPr><w:color w:val="355269"/></w:rPr></w:pPr><w:r><w:rPr><w:color w:val="355269"/></w:rPr></w:r></w:p><w:p><w:pPr><w:pStyle w:val="LOnormal"/><w:jc w:val="left"/><w:rPr></w:rPr></w:pPr><w:r><w:rPr></w:rPr><w:t>La tradición inca trabaja los materiales naturales con una técnica única para crear extraordinarias piezas de orfebrería y joyería: teniendo en cuenta siempre las propiedades de los elementos surgían complementos cargados de energía mística.</w:t><w:br/><w:t></w:t><w:br/><w:t>Esta técnica ha sido recogida por Ccusi, una extraordinaria marca de joyería energética que siguiendo la estela de los incas, fabrica joyas que responden a una leyenda y ofrecen protección en diversos ámbitos como el amor, la prosperidad, el trabajo o la salud.Fabricadas artesanalmente en plata, Ccusi crea joyas con piedras semipreciosas y conchas cargadas de bendiciones para regalar protección para el 2017 a los seres más queridos en estas fiestas.</w:t><w:br/><w:t></w:t><w:br/><w:t>Algunas de sus piezas más destacadas son el brazalete de plata 950mm con incrustaciones en nácar, spondylus de varios colores, abalón y turquesa peruana. El Colibri representa la alegria, la vitalidad y atrae la energia positiva.299€</w:t><w:br/><w:t></w:t><w:br/><w:t>Anillo de plata 950mm con incrustacion de nacar también es una excelente elección. El blanco representa la paz interior, el Nacar material llamado &39;La madre perla&39; por su gran pureza, ayuda a estar en contacto con tu yo interior y atraer la paz a interior.59€</w:t><w:br/><w:t></w:t><w:br/><w:t>Para la buena fortuna, el colgante de plata 950mm con incrustacciones de piedras de Spondylus naranja es el regalo. La concha de Spondylus durante el imperio Incaico represento la moneda de cambio ya que se cree atrae la prosperidad y la productividad en el trabajo.36€</w:t><w:br/><w:t></w:t><w:br/><w:t>Para nuestra amada, el regalo perfecto es el brazalete de plata rigida 950mm con incrustaciones de nacar, spondylus(rojo, naranja, morado), onix ,crisoloca. Esta pieza simboliza la union de amores imposibles, la esperanza de encontrar nuestra alma gemela. La union del sol y la luna en una sola energia. 129€</w:t><w:br/><w:t></w:t><w:br/><w:t>El anillo de sodalita y nacar, para los más optimistas. Sodalita Ayuda a la meditacion y las estrellas según la cultura Inca son las guías que iluminan el interior mostrando el camino donde es encontrada la felicidad individual.64€</w:t><w:br/><w:t></w:t><w:br/><w:t>Por su parte, el anillo de plata 950mm con incrustaciones en abalon, spondylus de varios colores y turquesa peruana guarda una gran espiritualidad. Cada uno de los colores representan los chakras para alcanzar el éxito en cada area de nuestra vida. Esto significa que cada chakra no solo está asociado con nuestra salud física, sino que también controlan aspectos conectados a nuestro sistema emocional, mental y espiritual.74€</w:t><w:br/><w:t></w:t><w:br/><w:t>Y, por último, destacar los pendientes de plata de 950mm con conchas de spondylus, nacar y abalón. dioses. Representan las alas de los ángeles mensajeros. Angeles que aportan protección a quien las porta.69€</w:t><w:br/><w:t></w:t><w:br/><w:t>Acerca a de Ccusi</w:t><w:br/><w:t></w:t><w:br/><w:t>Ccusi nació en 2006 para mostrar un nuevo concepto de joyería en Europa: colecciones de diseño moderno inspiradas en la ancestral cultura Inca, con gran cantidad de colores y formas fabricadas a mano por artesanos del Cuzco con plata 950 de alta calidad, piedras semipreciosas y conchas marinas.</w:t><w:br/><w:t></w:t><w:br/><w:t>Una combinación exclusiva de artesanía, calidad y diseño contemporáneo siempre marcado por las últimas tendencias en el mundo de la moda. Piezas únicas que transmiten los valores de la marca, inspiradas en la naturaleza, la espiritualidad del agua, la fortaleza de la piedra, la grandeza del sol y la riqueza de la Madre Naturaleza.</w:t><w:br/><w:t></w:t><w:br/><w:t>Para más información</w:t><w:br/><w:t></w:t><w:br/><w:t>Facebook:ccusijewellery</w:t><w:br/><w:t></w:t><w:br/><w:t>Instagram:ccusi </w:t><w:br/><w:t></w:t><w:br/><w:t>www.ccusi.com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