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https://static.comunicae.com/photos/notas/1155880/1472652852_Desfile_Canino_Guay_Qu_Pelos_en_Zaragoza.jpg</w:t></w:r></w:hyperlink></w:p><w:p><w:pPr><w:pStyle w:val="Ttulo1"/><w:spacing w:lineRule="auto" w:line="240" w:before="280" w:after="280"/><w:rPr><w:sz w:val="44"/><w:szCs w:val="44"/></w:rPr></w:pPr><w:r><w:rPr><w:sz w:val="44"/><w:szCs w:val="44"/></w:rPr><w:t>Más de 100 inscritos en el II Desfile Canino Guau, Qué Pelos!</w:t></w:r></w:p><w:p><w:pPr><w:pStyle w:val="Ttulo2"/><w:rPr><w:color w:val="355269"/></w:rPr></w:pPr><w:r><w:rPr><w:color w:val="355269"/></w:rPr><w:t>Se celebrará en las Fiestas del barrio Las Fuentes de Zaragoza este viernes a las 18:00 h en el Parque Torre Ramona</w:t></w:r></w:p><w:p><w:pPr><w:pStyle w:val="LOnormal"/><w:rPr><w:color w:val="355269"/></w:rPr></w:pPr><w:r><w:rPr><w:color w:val="355269"/></w:rPr></w:r></w:p><w:p><w:pPr><w:pStyle w:val="LOnormal"/><w:jc w:val="left"/><w:rPr></w:rPr></w:pPr><w:r><w:rPr></w:rPr><w:t>Los amantes de las mascotas del barrio Las Fuentes de Zaragoza podrán disfrutar este viernes de un desfile canino. Este evento, desarrollado por el centro de estilismo canino Guau, Qué Pelos!,nace con la idea de disfrutar de una divertida tarde con amigos de dos y de cuatro patas, concienciar a la sociedad de la necesidad de higiene de las mascotas ya que &39;son uno más de la familia&39;, e informar y concienciar sobre su tenencia responsable.</w:t><w:br/><w:t></w:t><w:br/><w:t>En el desfile, que ya cuenta con más de 100 participantes que han completado su inscripción a través de Internet, podrán participar perros de todas las razas y cruzados. Se entregarán premios al perro más bonito, al más simpático y al mejor educado del barrio de las Fuentes. También habrá premios especiales al más fotogénico, divertido, mestizo, etcLos ganadores recibirán productos y servicios profesionales para mascotas. Además habrá sorteos entre todos los participantes ya que diversas empresas aragonesas que ofrecen servicios y productos relacionados con el mundo del perro colaboran en la organización del evento.</w:t><w:br/><w:t></w:t><w:br/><w:t>El evento contará además con las siguientes acciones:</w:t><w:br/><w:t></w:t><w:br/><w:t>Exhibiciones de adiestramiento a cargo de Factor Amigo Adiestramiento Canino.</w:t><w:br/><w:t></w:t><w:br/><w:t>Mesa informativa sobre responsabilidad y adopción a cargo de la protectora de animales SOS Animalicos Zaragoza.</w:t><w:br/><w:t></w:t><w:br/><w:t>Información sobre el servicio de transporte para perros Taxiguau Zaragoza.</w:t><w:br/><w:t></w:t><w:br/><w:t>Photocall para todos los asistentes a cargo de Mascotastudio Fotografía de Mascotas.</w:t><w:br/><w:t></w:t><w:br/><w:t>A las 17:00 de este viernes comenzará la entrega de los dorsales y la ficha con los datos de los participantes en el parque Torre Ramona, frente a las ferias.</w:t><w:br/><w:t></w:t><w:br/><w:t>Premios Generales </w:t><w:br/><w:t></w:t><w:br/><w:t>1º, 2 y 3º Premio al Perro más Bonito (entrega Guau Qué Pelos, Peluquería Canina).</w:t><w:br/><w:t></w:t><w:br/><w:t>1º, 2 y 3º Premio al Perro más Simpático (entrega clínica veterinaria Alberto Cortés Cebrián).</w:t><w:br/><w:t></w:t><w:br/><w:t>1º, 2 y 3º Premio al El perro mejor Educado (entrega Factor Amigo Adiestramiento Canino).</w:t><w:br/><w:t></w:t><w:br/><w:t>Premios Especiales:</w:t><w:br/><w:t></w:t><w:br/><w:t>Al perro más Fotogénico (entrega Mascotastudio fotografia de Mascotas). </w:t><w:br/><w:t></w:t><w:br/><w:t>Al perro más Movido (entrega Taxiguau Zaragoza).</w:t><w:br/><w:t></w:t><w:br/><w:t>Al perro más Divertido (entrega Makoondo Marketing). </w:t><w:br/><w:t></w:t><w:br/><w:t>Al perro más Mestizo (entrega SOS Animalicos Zaragoza). </w:t><w:br/><w:t></w:t><w:br/><w:t>Al perro más Glotón (entrega Cafeteria Selenia).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2016-09-01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