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https://static.comunicae.com/photos/notas/1153113/1468574757_plan_renove_ventanas.jpg</w:t>
        </w:r>
      </w:hyperlink>
    </w:p>
    <w:p>
      <w:pPr>
        <w:pStyle w:val="Ttulo1"/>
        <w:spacing w:lineRule="auto" w:line="240" w:before="280" w:after="280"/>
        <w:rPr>
          <w:sz w:val="44"/>
          <w:szCs w:val="44"/>
        </w:rPr>
      </w:pPr>
      <w:r>
        <w:rPr>
          <w:sz w:val="44"/>
          <w:szCs w:val="44"/>
        </w:rPr>
        <w:t>Plan Renove de Ventanas 2016: ahorro energético con la sustitución de ventanas en casa</w:t>
      </w:r>
    </w:p>
    <w:p>
      <w:pPr>
        <w:pStyle w:val="Ttulo2"/>
        <w:rPr>
          <w:color w:val="355269"/>
        </w:rPr>
      </w:pPr>
      <w:r>
        <w:rPr>
          <w:color w:val="355269"/>
        </w:rPr>
        <w:t>La Junta de Comunidades acaba de poner a disposición de los ciudadanos una subvención para sustituir las ventanas de sus domicilios
</w:t>
      </w:r>
    </w:p>
    <w:p>
      <w:pPr>
        <w:pStyle w:val="LOnormal"/>
        <w:rPr>
          <w:color w:val="355269"/>
        </w:rPr>
      </w:pPr>
      <w:r>
        <w:rPr>
          <w:color w:val="355269"/>
        </w:rPr>
      </w:r>
    </w:p>
    <w:p>
      <w:pPr>
        <w:pStyle w:val="LOnormal"/>
        <w:jc w:val="left"/>
        <w:rPr/>
      </w:pPr>
      <w:r>
        <w:rPr/>
        <w:t>El verano es una de las épocas del verano donde más sube la factura de la luz, debido al incremento del uso de aparatos de aire acondicionado y de ventiladores que ayudan a soportar las altas temperaturas que se están dando en Castilla la Mancha.</w:t>
        <w:br/>
        <w:t/>
        <w:br/>
        <w:t>Muchas veces se obviael hecho de que disponiendo de estos aparatos de frío se puede disfrutar de una temperatura agradable en casa sin saber que se puede tener en casa infiltraciones de aire y fugas de temperatura, ocasionadas por la pérdida de hermetismo de las ventanas y puertas que, con el paso del tiempo, han ido reduciendo su efectividad de cierre.</w:t>
        <w:br/>
        <w:t/>
        <w:br/>
        <w:t>Otras veces puede pasar desapercibidala importancia de disponer en las ventanas de otros sistemas de apertura que ayuden a mantener la temperatura interior delhogar y conseguir así la eficiencia energética.</w:t>
        <w:br/>
        <w:t/>
        <w:br/>
        <w:t>Teniendo en cuenta que el gasto energético de los hogares supone el 40% del total, es vital tomar medidas para la reducción del consumo eléctrico y la conservación de nuestro planeta.</w:t>
        <w:br/>
        <w:t/>
        <w:br/>
        <w:t>Afortunadamente, recientemente han salido unas ayudas de la Junta de Comunidades para poder sustituir las ventanas y disfrutar de un verano sin calor, optimizando el gasto eléctrico que supone el uso del aire acondicionado.</w:t>
        <w:br/>
        <w:t/>
        <w:br/>
        <w:t>Plan renove ventanas Castilla la Mancha 2016</w:t>
        <w:br/>
        <w:t/>
        <w:br/>
        <w:t>Estas ayudasvan destinadas a cambiar las ventanas de aluminio, PVC o madera de las que se disponíanen casa por otras que aseguran mejor contención de la temperatura y aislamiento térmico óptimo.</w:t>
        <w:br/>
        <w:t/>
        <w:br/>
        <w:t>Las empresas de carpintería metálica se encargan de elaborar perfiles metálicos con rotura de puente térmico adaptados a la normativa de eficiencia energética, instalando ventanas que sean adecuadas para eldomicilio yayuden a contener el gasto energético.</w:t>
        <w:br/>
        <w:t/>
        <w:br/>
        <w:t>Las ayudas en las que consiste este Plan renove de ventanas 2016 incluyen:</w:t>
        <w:br/>
        <w:t/>
        <w:br/>
        <w:t>Sustitución de ventanas, tanto marco como acristalamiento</w:t>
        <w:br/>
        <w:t/>
        <w:br/>
        <w:t>Instalación de dobles ventanas, siendo aplicable únicamente a la nueva ventana y sin modificarse la que ya hay instalada</w:t>
        <w:br/>
        <w:t/>
        <w:br/>
        <w:t>Sustitución de cristales</w:t>
        <w:br/>
        <w:t/>
        <w:br/>
        <w:t>El importe de dichas ayudas se fija hasta en 110€ por metro cuadrado para sustituir ventanas o instalar dobles ventanas, y hasta 24€ por metro cuadrado para la mera sustitución de cristales, fijándose el máximo en hasta 3.000€ por beneficiario y vivienda.</w:t>
        <w:br/>
        <w:t/>
        <w:br/>
        <w:t>Infórmate en la convocatoria de la Junta de Comunidades</w:t>
        <w:br/>
        <w:t/>
        <w:br/>
        <w:t>Ventajas de sustituir las ventanas de PVC y aluminio en casa</w:t>
        <w:br/>
        <w:t/>
        <w:br/>
        <w:t>Si se opta por la sustitución de las ventanas por aquellas realizadas en PVC, se debe de conocer que entre sus principales ventajas se encuentran: aislamiento térmico y acústico bueno, durabilidad elevada y resistente a los cambios de temperatura, no inflamable, producto ecológico y 100% reciclable.</w:t>
        <w:br/>
        <w:t/>
        <w:br/>
        <w:t>Por otro lado, si se eligen lasventanas de aluminio, se estarán eligiendo ventanas versátiles, a las que se les puede acoplar cualquier grosor de cristal y además presenta menos dilatación que el PVC.</w:t>
        <w:br/>
        <w:t/>
        <w:br/>
        <w:t>De todas formas, lo mejor es pedir asesoramientopor la empresa de carpintería de aluminio o PVC a la que se vaya a encomendar la sustitución de las ventanas para solicitar orientaciones sobre qué tipos de ventanas son más adecuadas para el hogar y para las necesidades individuales.</w:t>
        <w:br/>
        <w:t/>
        <w:br/>
        <w:t>Cambiar las ventanas puede ser un gasto que con el tiempo se vaa conseguir rentabilizar, sobre todo de cara al invierno, donde el uso de la calefacción hace necesario disponer de un buen aislamiento en casa.</w:t>
        <w:br/>
        <w:t/>
        <w:br/>
        <w:t>Aprovecha que disponemos ahora del Plan Renove de ventanas de Castilla la Mancha 2016 y mejora la eficiencia energética de tu domicilio.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