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GISEM, una institución internacional con sede en Galicia</w:t>
      </w:r>
    </w:p>
    <w:p>
      <w:pPr>
        <w:pStyle w:val="Ttulo2"/>
        <w:rPr>
          <w:color w:val="355269"/>
        </w:rPr>
      </w:pPr>
      <w:r>
        <w:rPr>
          <w:color w:val="355269"/>
        </w:rPr>
        <w:t>GISEM es una organización internacional única en el mundo, dedicada a la atención integral de situaciones de emergencia. Su sede estará ubicada próximamente en Carral (A Coruña) y creará 60 puestos de trabajo en la zona</w:t>
      </w:r>
    </w:p>
    <w:p>
      <w:pPr>
        <w:pStyle w:val="LOnormal"/>
        <w:rPr>
          <w:color w:val="355269"/>
        </w:rPr>
      </w:pPr>
      <w:r>
        <w:rPr>
          <w:color w:val="355269"/>
        </w:rPr>
      </w:r>
    </w:p>
    <w:p>
      <w:pPr>
        <w:pStyle w:val="LOnormal"/>
        <w:jc w:val="left"/>
        <w:rPr/>
      </w:pPr>
      <w:r>
        <w:rPr/>
        <w:t>Gestión Internacional de Situaciones de Emergencia, GISEM, es una institución creada por Alexandre Barros, gallego de Carral, que tiene unas características que la hacen única en el mundo en lo que a atención de situaciones de emergencia se refiere: se trata de la única institución privada del mundo, de ámbito internacional, que agrupa bajo un único mando los servicios de ayuda humanitaria, emergencias, protección civil y defensa civil.</w:t>
        <w:br/>
        <w:t/>
        <w:br/>
        <w:t>Su sede central estará ubicada próximamente en Carral (A Coruña), por lo que tanto Galicia como nuestro país se sitúan gracias a GISEM en el punto de mira mundial en la atención de situaciones de emergencia y constituye un referente a la hora de abordar integralmente cualquier tipo de catástrofe. Además de ello, conviene destacar que GISEM creará en la zona unos 60 puestos de trabajo.</w:t>
        <w:br/>
        <w:t/>
        <w:br/>
        <w:t>La estructura de GISEM está dividida en dos partes:</w:t>
        <w:br/>
        <w:t/>
        <w:br/>
        <w:t>La Sociedad Internacional GISEM (SIG), encargada de conseguir los fondos necesarios para la autofinanciación de la institución gracias a la colaboración de particulares, empresas y la puesta en marcha de una Mutualidad Asistencial.</w:t>
        <w:br/>
        <w:t/>
        <w:br/>
        <w:t>La Organización Internacional Unificada GISEM (OIUG), encargada de la parte operativa propiamente dicha y que trabaja bajo un sistema unificado que garantiza la máxima eficacia desde el primer momento. Esta organización está compuesta por seis organismos oficiales que cumplen diversas funciones, agrupando el trabajo de los comisarios internacionales, el personal que en cada país elabora informes sobre sus necesidades básicas, las relaciones externas, la red humanitaria o la labor de los Gobiernos.</w:t>
        <w:br/>
        <w:t/>
        <w:br/>
        <w:t>Los objetivos de GISEM Internacional son fundamentalmente dos: ser un servicio al que la comunidad internacional pueda recurrir en caso de necesidad y salvaguardar la vida de las personas ante cualquier situación de emergencia que se produzca. En este sentido, conviene resaltar también que cualquier persona a nivel particular puede solicitar la intervención de GISEM en caso de necesidad.</w:t>
        <w:br/>
        <w:t/>
        <w:br/>
        <w:t>Para ello, GISEM Internacional está operativa las 24 horas del día los 365 días del año, ayudando siempre a los más necesitados.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