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https://static.comunicae.com/photos/notas/1148678/1464346607_4set_patrocinador_equipo_padel.jpg</w:t>
        </w:r>
      </w:hyperlink>
    </w:p>
    <w:p>
      <w:pPr>
        <w:pStyle w:val="Ttulo1"/>
        <w:spacing w:lineRule="auto" w:line="240" w:before="280" w:after="280"/>
        <w:rPr>
          <w:sz w:val="44"/>
          <w:szCs w:val="44"/>
        </w:rPr>
      </w:pPr>
      <w:r>
        <w:rPr>
          <w:sz w:val="44"/>
          <w:szCs w:val="44"/>
        </w:rPr>
        <w:t>El equipo femenino de Pádel Bizkaia asciende a Primera con el respaldo de 4set</w:t>
      </w:r>
    </w:p>
    <w:p>
      <w:pPr>
        <w:pStyle w:val="Ttulo2"/>
        <w:rPr>
          <w:color w:val="355269"/>
        </w:rPr>
      </w:pPr>
      <w:r>
        <w:rPr>
          <w:color w:val="355269"/>
        </w:rPr>
        <w:t>La consultora especializada en asesorar a empresas felicita al equipo de mujeres por reflejar con su triunfo los excelentes resultados que se logran al mezclar esfuerzo y talento para conseguir objetivos</w:t>
      </w:r>
    </w:p>
    <w:p>
      <w:pPr>
        <w:pStyle w:val="LOnormal"/>
        <w:rPr>
          <w:color w:val="355269"/>
        </w:rPr>
      </w:pPr>
      <w:r>
        <w:rPr>
          <w:color w:val="355269"/>
        </w:rPr>
      </w:r>
    </w:p>
    <w:p>
      <w:pPr>
        <w:pStyle w:val="LOnormal"/>
        <w:jc w:val="left"/>
        <w:rPr/>
      </w:pPr>
      <w:r>
        <w:rPr/>
        <w:t>Pádel Bizkaia está de enhorabuena porque su equipo femenino vuelve a figurar entre los mejores del mundo al ascender a la Primera división española, donde se encuentran las jugadoras más destacadas del escenario mundial. El triunfo cosechado en el Campeonato por Equipos de Segunda Categoría, que se celebró del 22 al 24 de abril en las instalaciones del Club Padel Indoor Granollers, es también un motivo de orgullo para 4set.</w:t>
        <w:br/>
        <w:t/>
        <w:br/>
        <w:t>La consultora, experta en la gestión de los recursos humanos en las empresas, patrocina al conjunto deportivo desde este año y su socio-director, Óscar Ochoa de Alda, señala que la victoria cosechada por las chicas ante el Real Club de Tenis de Barcelona es la mejor demostración del éxito de la filosofía que inculcan a sus clientes de mezclar esfuerzo y talento para alcanzar objetivos.</w:t>
        <w:br/>
        <w:t/>
        <w:br/>
        <w:t>En opinión de Ochoa de Alda, la metodología de trabajo que se sigue en 4set guarda una estrecha sintonía con los valores y estrategias del deporte. El talento y la técnica sin esfuerzo, sin entrenamiento y sin la experiencia que se adquiere con la repetición y el ejercicio no son realmente efectivos, explica. Para la consecución de objetivos, como los obtenidos por el equipo de mujeres de Pádel Bizkaia, liderado por la capitana Belén Álvarez, es fundamental poner en práctica tres cualidades imprescindibles: disciplina, orden y esfuerzo.Y sin dejar de la mano el compañerismo, el valor del equipo, la tenacidad y la constancia que han llevado a las jugadoras del club vasco a ser perseverantes y dar lo mejor de sí en las pistas para regresar a la máxima categoría dos años después de descender.</w:t>
        <w:br/>
        <w:t/>
        <w:br/>
        <w:t>Belén Álvarez, como capitana del equipo ganador, reconoce que la clave para conseguir el regreso a la división de oro ha sido el gran trabajo de todos. Estamos muy felices. Quiero felicitar a mis chicas por el gran campeonato que han realizado, afirmó al hacer especial hincapié en el último y reñido punto que tuvieron que pelear frente al conjunto catalán y que les catapultó a la victoria. Para Pádel Bizkaia el resultado alcanzado en Granollers cobra un especial significado porque pone en alto el nombre del club al contar con representación entre los mejores equipos del mundo del pádel y además demuestra la gran calidad de sus entrenadores, preparadores físicos y profesores de la escuela de pádel, donde niños, niñas, y adolescentes descubren su pasión por este deporte, conocen las mejores técnicas y estrategias en el terreno de juego y además se les educa en la cultura del éxito y el esfuerzo.</w:t>
        <w:br/>
        <w:t/>
        <w:br/>
        <w:t>El socio-director de 4set califica como gratificante y motivador el triunfo de Pádel Bizkaia en el campeonato. Es cumplir los objetivos de sobra. Esas alegrías son un subidón para seguir trabajando en la actitud, que es un valor importantísimo, sostiene Ochoa de Alda. Así lo asegura no solo desde la perspectiva de consultor especializado en la gestión del talento en las empresas sino también desde el plano personal. Yo jugué representando a Pádel Bizkaia hasta los 46 años, que me retiré del pádel de competición a nivel a amateur. Es un club al que tengo especial cariño. En aquella época era Pádel Derio, recuerda. Esa querencia especial ha llevado a su empresa a apoyar al club. Y en especial a su equipo femenino, cuyos valores no duda en ensalzar: La mujeres se merecen nuestro apoyo. Son más ordenadas en la pista, más razonables, más lógicas, más disciplinadas, más constantes.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