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https://static.comunicae.com/photos/notas/1135574/1453671228_FOTO_MEDALLAS.jpg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peritos forenses gallegos Luis Alamancos y Antonio Busto reciben la Medalla de Oro Foro Europa 2001</w:t>
      </w:r>
    </w:p>
    <w:p>
      <w:pPr>
        <w:pStyle w:val="Ttulo2"/>
        <w:rPr>
          <w:color w:val="355269"/>
        </w:rPr>
      </w:pPr>
      <w:r>
        <w:rPr>
          <w:color w:val="355269"/>
        </w:rPr>
        <w:t>Este galardón al Prestigio Profesional se concede a ambos peritos por su dilatada carrera profesional y docente. Son los primeros peritos judiciales gallegos en recibir este prestigioso reconocimiento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peritos y profesores Luis Alamancos Pampín y Antonio Busto Cuiñas; también premiados con la Estrella de Oro a la Excelencia Profesional y la Medalla de Oro Europea al Mérito en el Trabajo; están vinculados al Gabinete Pericial INPEVAL y el Instituto Internacional de Criminalística Aplicada INICA, donde han desarrollado una destacadísima labor en el campo pericial y forense, en casos de gran repercusión mediática: Bárcenas, caso Asunta, García Lorca</w:t>
        <w:br/>
        <w:t/>
        <w:br/>
        <w:t>Colaboradores habituales en Prensa y TV, próximamente saldrán del Instituto de Criminalística INPEVAL-INICA las primeras promociones de peritos judiciales forenses, formados enteramente en Galicia, con los mejores profesionales del país (Paco Pérez Abellán, Juan Rada, Salvador Ortega y altos mandos de las F.C.S.E.) en las más modernas técnicas criminalísticas.</w:t>
        <w:br/>
        <w:t/>
        <w:br/>
        <w:t>Entre las personalidades destacadas del entorno médico, científico, socio-cultural y empresarial que han recibido hasta la fecha la Medalla de Oro del Foro Europa 2001 se encuentran la doctora Sara Ballesteros, especialista en cardiología y hemodinámica de la clínica Quirón; el doctor Pedro Luis Pérez Castro, presidente del colegio profesional de odonto-estomatología; el doctor Barraquer; el ex ministro de Asuntos Exteriores Josep Piqué; el ex vicepresidente del Congreso de los Diputados, José López de Lerma; el periodista Luis del Olmo; el presidente de la revista Hola Eduardo Sánchez Junco; la periodista Teresa Viejo; la escritora Carmen Posadas; el arquitecto Joaquín Torres Veres; el magistrado de la Audiencia Nacional, Nicolás Poveda; el profesor de Derecho de la Universidad de Granada, Dr. Luis Mariano Robles Velasco, el publicista Lluis Bassat, el presidente de la cadena hotelera internacional Room Mate, Enrique Sarasola y una larga lista de emprendedores, ejecutivos de grandes compañías, empresarios, reconocidos expertos en jurisdicción, medicina, economía, arquitectura, periodismo o restauración.</w:t>
        <w:br/>
        <w:t/>
        <w:br/>
        <w:t>El Foro Europa 2001 mantiene actualmente convenios de cooperación con otros 40 clubs similares de todo el mundo y por antigüedad, ponentes, premiados, presentadores, y asistentes, goza de un amplio reconocimiento a nivel europeo.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Fue entregada en ceremonia solemne celebrada en Madrid, este 22 de enero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2016-01-25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