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https://static.comunicae.com/photos/notas/1132056/1448455761_150405_Sonosite54756_FINAL.jpg</w:t>
        </w:r>
      </w:hyperlink>
    </w:p>
    <w:p>
      <w:pPr>
        <w:pStyle w:val="Ttulo1"/>
        <w:spacing w:lineRule="auto" w:line="240" w:before="280" w:after="280"/>
        <w:rPr>
          <w:sz w:val="44"/>
          <w:szCs w:val="44"/>
        </w:rPr>
      </w:pPr>
      <w:r>
        <w:rPr>
          <w:sz w:val="44"/>
          <w:szCs w:val="44"/>
        </w:rPr>
        <w:t>FUJIFILM SonoSite presenta a iViz en una nueva categoría definida como de alta movilidad</w:t>
      </w:r>
    </w:p>
    <w:p>
      <w:pPr>
        <w:pStyle w:val="Ttulo2"/>
        <w:rPr>
          <w:color w:val="355269"/>
        </w:rPr>
      </w:pPr>
      <w:r>
        <w:rPr>
          <w:color w:val="355269"/>
        </w:rPr>
        <w:t>FUJIFILM SonoSite Inc., especialista disruptivo en el diseño de herramientas ecográficas de última generación y líder mundial en formación de ecografía en el punto de atención, ha anunciado el lanzamiento del ecógrafo iViz en España. Recientemente lanzado al mercado europeo, iViz ha sido desarrollado desde cero para satisfacer las necesidades del médico de alta movilidad.</w:t>
      </w:r>
    </w:p>
    <w:p>
      <w:pPr>
        <w:pStyle w:val="LOnormal"/>
        <w:rPr>
          <w:color w:val="355269"/>
        </w:rPr>
      </w:pPr>
      <w:r>
        <w:rPr>
          <w:color w:val="355269"/>
        </w:rPr>
      </w:r>
    </w:p>
    <w:p>
      <w:pPr>
        <w:pStyle w:val="LOnormal"/>
        <w:jc w:val="left"/>
        <w:rPr/>
      </w:pPr>
      <w:r>
        <w:rPr/>
        <w:t/>
        <w:br/>
        <w:t/>
        <w:br/>
        <w:t>Los médicos no siempre pueden tratar a los pacientes en centros o tener fácil acceso a la infraestructura hospitalaria, deben confiar en los instrumentos que puedan transportar fácilmente y que les permitan diagnosticar el estado del paciente. iViz es una nueva potente opción para satisfacer las necesidades de estos usuarios en el punto de atención. Con iViz, los médicos pueden acceder fácilmente a recursos de formación e información del paciente, almacenar los resultados del examen, realizar informes y consultar con usuarios remotos para su evaluación casi a tiempo real, lo que es especialmente útil para su uso en cualquier terreno y para la creciente área de telemedicina.</w:t>
        <w:br/>
        <w:t/>
        <w:br/>
        <w:t>iViz es una herramienta revolucionaria para los médicos y representa un referente en la innovación en FUJIFILM SonoSite. Alcanza nuevos niveles de rendimiento en la imagen y proporciona una conectividad sin precedentes en una plataforma de alta movilidad, comenta Masayuki Higuchi, presidente y CEO de FUJIFILM SonoSite, Inc. Con iVizampliamos nuestra principal misión de facilitar el acceso a la ecografía para mejorar la calidad de la atención al paciente y reducir los costes sanitarios.</w:t>
        <w:br/>
        <w:t/>
        <w:br/>
        <w:t>iViz marca un hito importante en el avance de la integración del ultrasonido de FujiFilm con los sistemas informáticos médicos. Con una arquitectura y plataforma de última generación, iViz es la primera herramienta de visualización médica que está habilitada para la conectividad bidireccional con el Sistema de Gestión de Pacientes (SGP) a través de la Synapse VNA. Mediante el uso de esta opción, iViz recibirá los datos demográficos del paciente del SGP, eliminando la introducción manual de datos y ahorrando un valioso tiempo. Con un par de pulsaciones, iViz también puede enviar el informe de los pacientes al SGP. Basado en el sistema operativo flexible de Android, la plataforma iViz incluirá navegación web, correo electrónico y la capacidad de realizar ECG.</w:t>
        <w:br/>
        <w:t/>
        <w:br/>
        <w:t>El sistema está diseñado para ser muy accesible y ligero. Cuenta con una pantalla táctil de alta resolución de siete pulgadas, un amplio rango dinámico e imágenes con flujo de color vibrantes, así como diferentes modos de imagen y exámenes para satisfacer las necesidades clínicas de diferentes servicios médicos.</w:t>
        <w:br/>
        <w:t/>
        <w:br/>
        <w:t>Para solicitar más información sobre iViz, visite www.sonosite.com/es/sonosite-iviz.</w:t>
        <w:br/>
        <w:t/>
        <w:br/>
        <w:t>Acerca de Fujifilm</w:t>
        <w:br/>
        <w:t/>
        <w:br/>
        <w:t>FUJIFILM SonoSite, Inc. es el innovador líder mundial en ecografías en la cabecera del paciente y en el punto de atención, y es líder del sector en tecnología de microultrasonidos de ultra-alta frecuencia. Con sede cerca de Seattle, la compañía está representada por 26 filiales y una red de distribución global en más de 100 países. Los sistemas portátiles y compactos de SonoSite están ampliando el uso de ultrasonidos en todo el espectro clínico al llevar opciones de ultrasonidos rentables y de alto rendimiento al punto de atención al paciente. Para obtener más información, visite: www.sonosite.com/es</w:t>
        <w:br/>
        <w:t/>
        <w:br/>
        <w:t>FUJIFILM Holdings Corporation, Tokio, Japón ofrece innovación continua y productos de vanguardia en diversos sectores, entre ellos: atención sanitaria, sistemas médicos, productos farmacéuticos y cosméticos; sistemas gráficos; materiales altamente funcionales, como materiales de pantalla plana; dispositivos ópticos, como lentes de difusión y de cine; proyección de imagen digital; y productos de documentación. Estos se basan en una gran variedad de tecnologías químicas, mecánicas, ópticas, electrónicas, de software y producción. En el año fiscal que finalizó el 31 de marzo de 2015, la compañía tuvo unos ingresos globales de 20.800 millones de USD, a una tasa de cambio de 120 yenes por dólar. Fujifilm está comprometida con el cuidado del medio ambiente y a tener responsabilidad social corporativa. Para obtener más información, visite: www.fujifilmholdings.com.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