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https://static.comunicae.com/photos/notas/1120057/1434464012_Momento_intervenci_n_Irina_Bokova.png</w:t>
        </w:r>
      </w:hyperlink>
    </w:p>
    <w:p>
      <w:pPr>
        <w:pStyle w:val="Ttulo1"/>
        <w:spacing w:lineRule="auto" w:line="240" w:before="280" w:after="280"/>
        <w:rPr>
          <w:sz w:val="44"/>
          <w:szCs w:val="44"/>
        </w:rPr>
      </w:pPr>
      <w:r>
        <w:rPr>
          <w:sz w:val="44"/>
          <w:szCs w:val="44"/>
        </w:rPr>
        <w:t>La Directora de la Unesco inaugura International Suggestopedia School </w:t>
      </w:r>
    </w:p>
    <w:p>
      <w:pPr>
        <w:pStyle w:val="Ttulo2"/>
        <w:rPr>
          <w:color w:val="355269"/>
        </w:rPr>
      </w:pPr>
      <w:r>
        <w:rPr>
          <w:color w:val="355269"/>
        </w:rPr>
        <w:t>El pasado 13 de Junio se inauguró  International Suggestopedia School de manos de Doña Irina Bokova, Directora General de la Unesco en Marbella</w:t>
      </w:r>
    </w:p>
    <w:p>
      <w:pPr>
        <w:pStyle w:val="LOnormal"/>
        <w:rPr>
          <w:color w:val="355269"/>
        </w:rPr>
      </w:pPr>
      <w:r>
        <w:rPr>
          <w:color w:val="355269"/>
        </w:rPr>
      </w:r>
    </w:p>
    <w:p>
      <w:pPr>
        <w:pStyle w:val="LOnormal"/>
        <w:jc w:val="left"/>
        <w:rPr/>
      </w:pPr>
      <w:r>
        <w:rPr/>
        <w:t/>
        <w:br/>
        <w:t/>
        <w:br/>
        <w:t>El pasado sábado 13 junio, Doña Irina Bokova Directora General de la Unesco, inauguró International Suggestopedia School, en un marco inigualable; el Villa Padierna Palace en Marbella. A dicho acto también asistieron Don Ricardo Arranz, Presidente del Hotel Villa Padierna Palace, Don Atanas-Tsvetanov Kanchev Director de la escuela y Don Anton Caro Profesor y coordinador del curso.</w:t>
        <w:br/>
        <w:t/>
        <w:br/>
        <w:t>Doña Irina Bokova subrayó los beneficios que aporta la capacidad de hablar distintos idiomas y que la institución a la que ella representa, La Unesco, siempre ha insistido a los estamentos gubernamentales, sobre la importancia que juega el multilingüismo como fundamento de la Ciudadanía, la Paz, el Desarrollo Sostenible y la lucha para erradicar la pobreza.</w:t>
        <w:br/>
        <w:t/>
        <w:br/>
        <w:t>Desde hace más de 30 años La Unesco avala la sugestopedia como método didáctico de aprendizaje acelerado de idiomas el cuál además combina la parte académica con un ambiente lúdico y emotivo.</w:t>
        <w:br/>
        <w:t/>
        <w:br/>
        <w:t>Por ello, Doña Irina Bokova asistió a la inauguración de International Sugestopedia school reforzando al apoyo que la Unesco brinda a este método y que de la mano de su Directora General, Doña Irina, se materializa en la apertura de este importante centro de estudios en Marbella.</w:t>
        <w:br/>
        <w:t/>
        <w:br/>
        <w:t>Don Ricardo Arranz, Presidente del Hotel Villa Padierna Palace, destacó que era un placer poder celebrar la inauguración de International Suggestopedia School en su hotel, además de contar con una invitada tan especial como Doña Irina Bokova.</w:t>
        <w:br/>
        <w:t/>
        <w:br/>
        <w:t>Por su parte el Director de International Suggestopedia School, Don Atanas-Tsvetanov Kanchev, hizo énfasis en que es la primera escuela de idiomas en Andalucía que utiliza el método de la Sugestopedia para el aprendizaje acelerado de idiomas.</w:t>
        <w:br/>
        <w:t/>
        <w:br/>
        <w:t>Don Anton Caro, profesor y coordinador del curso, habló sobre los aspectos positivos y los factores que intervienen en la sugestopedia para conseguir aprender idiomas de una manera acelerada.</w:t>
        <w:br/>
        <w:t/>
        <w:br/>
        <w:t>La compañía ha empezado con cursos de español e inglés sin embargo muy pronto impartirá cursos de francés y ruso.</w:t>
        <w:br/>
        <w:t/>
        <w:br/>
        <w:t>Para más información en www.sugestopedia.eu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