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https://static.comunicae.com/photos/notas/1115402/1430314247_1X0A6939.jpg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tocados se ponen de moda y revolucionan las calles</w:t>
      </w:r>
    </w:p>
    <w:p>
      <w:pPr>
        <w:pStyle w:val="Ttulo2"/>
        <w:rPr>
          <w:color w:val="355269"/>
        </w:rPr>
      </w:pPr>
      <w:r>
        <w:rPr>
          <w:color w:val="355269"/>
        </w:rPr>
        <w:t>Vuelve la moda de los tocados, tanto para fiestas, bodas u ocasiones especiales, los tocados vuelven a verse como el complemento original que completa nuestro estilo.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Todo vuelve, especialmente en el mundo de la moda y ahora le ha tocado el turno de las pamelas, sombreros y tocados.</w:t>
        <w:br/>
        <w:t/>
        <w:br/>
        <w:t>No hay mujer o chica que en los últimos años no haya al menos pensado en acompañar su precioso vestido de fiesta, de boda o simplemente de calle con un tocado o sombrero. Los tocados vuelven a las calles y esta vez con mucha fuerza.</w:t>
        <w:br/>
        <w:t/>
        <w:br/>
        <w:t>Ya no podemos pensar solo en los tocados para las grandes ocasiones como bodas o grandes fiestas. Los tocados y sombreros se pueden llevar ya en multitud de ocasiones, en la calle, en el trabajo, en las recepciones, tanto de día como de noche.</w:t>
        <w:br/>
        <w:t/>
        <w:br/>
        <w:t>También han abandonado la clase alta para instalarse en todos los estatus sociales; los nuevos materiales y los precios razonables lo han permitido y se están convirtiendo en un complemento imprescindible para cualquier ocasión.</w:t>
        <w:br/>
        <w:t/>
        <w:br/>
        <w:t>Sin duda siguen siendo habituales para las novias, las madrinas y las niñas que celebran su primera comunión. El velo deja de tener protagonismo para cederlo al tocado tipo Birdcage.</w:t>
        <w:br/>
        <w:t/>
        <w:br/>
        <w:t>Podemos ver tocados y sombreros de todos los estilos, desde el vintage más romántico, hasta el diseño más moderno y rompedor. Como otras formas originales de tocados encontraremos también los bordados, las peinetas y las tiaras; en colores dorados, plateados, negros, grises, cualquier color es bienvenido. También podemos ver coronas de flores de naturales preservadas, flores de porcelana o flores de tela.</w:t>
        <w:br/>
        <w:t/>
        <w:br/>
        <w:t>El tocado da personalidad, elegancia, atractivo y misterio a una mujer, con un vestido sencillo y con el complemento adecuado, puedes ser la más admirada de toda la fiesta comenta Joana María Romero diseñadora de Tocados ArtJoana.</w:t>
        <w:br/>
        <w:t/>
        <w:br/>
        <w:t>No esperes más, encuentra tu tocado, a tu estilo y lúcelo allí donde vayas.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