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Nadal y Feliciano se quedan en los cuartos de final del primer Masters 1000 de la temporada en Indian Wells</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Rafael Nadal se ha despedido en los cuartos de final del primer Masters 1000 de la temporada que se celebra en Indian Wells al verse superado en tres sets por el canadiense Milos Raonic por un ajustado 4-6 7-6(10) 7-5, después de dejar escapar tres bolas de partido. Creo que lo he hecho bien, me he sentido bien dentro de la pista y he vuelto a ser competitivo de nuevo. He perdido el partido pero me llevo más sensaciones positivas que negativas, analizaba un Nadal que se mantiene en el nº 3 del ranking mundial.</w:t>
        <w:br/>
        <w:t/>
        <w:br/>
        <w:t>Raonic venía de eliminar en la ronda anterior a Tommy Robredo por 6-3 6-2, mientras que en la parte alta del cuadro, Feliciano López alcanzaba también los cuartos de final tras vencer al nº 5 mundial japonés Kei Nishikori por 6-4 7-6(2). El toledano vio frenado su camino ante el británico Andy Murray, que le superaba por 6-3 6-4.</w:t>
        <w:br/>
        <w:t/>
        <w:br/>
        <w:t>En tercera ronda se despidieron Albert Ramos ante Novak Djokovic 7-5 6-3, Fernando Verdasco a manos de Kei Nishikori 6-7(6) 6-1 6-4 y Roberto Bautista ante el estadounidense Jack Sock 3-6 6-3 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