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https://static.comunicae.com/photos/notas/1110642/1426523124_LL_VATELO_folleto_diadelpadre.jpg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MILAR Caslesa elige regalos para el Día del Padre</w:t>
      </w:r>
    </w:p>
    <w:p>
      <w:pPr>
        <w:pStyle w:val="Ttulo2"/>
        <w:rPr>
          <w:color w:val="355269"/>
        </w:rPr>
      </w:pPr>
      <w:r>
        <w:rPr>
          <w:color w:val="355269"/>
        </w:rPr>
        <w:t>Una amplia variedad de productos baja sus precios en las tiendas MILAR de Castilla y León para que ningún padre se quede sin el regalo perfecto en su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(Madrid, 16 de marzo de 2015).- Milar Caslesa elige una amplia variedad de productos y baja sus precios para que todos los hijos puedan celebrar el Día del Padre con el regalo perfecto para él, desde alta tecnología a productos de cuidado personal.</w:t>
        <w:br/>
        <w:t/>
        <w:br/>
        <w:t>Llévatelo es el lema con el que la red de tiendas MILAR gestionadas por la sociedad Caslesa en Castilla y León, bajo el paraguas de Sinersis, anima a aprovechar la promoción vigente hasta el próximo 19 de marzo en la que, además de encontrar la mejor forma de decirle gracias a papá entre el abanico de posibilidades ofertados por la cadena de electrodomésticos y electrónica de consumo, el cliente podrá financiar la compra en 20 meses sin ningún tipo de gasto extra.</w:t>
        <w:br/>
        <w:t/>
        <w:br/>
        <w:t>Televisiones de última generación, cafeteras de diseño y novedades en aparatos tecnológicos y cuidado personal están dentro de las opciones que MILAR Caslesa, en toda su red de tiendas repartidas por la región castellanoleonesa, pone a disposición de sus usuarios con motivo de la celebración del Día del Padre este 19 de marzo.</w:t>
        <w:br/>
        <w:t/>
        <w:br/>
        <w:t>MILAR es una cadena horizontal de tiendas especializadas en la venta de electrodomésticos y productos de electrónica de consumo, perteneciente a Sinersis. Nace en 1989 como el primer proyecto de tiendas de electrodomésticos con imagen de marca unificada y homogénea para tener un posicionamiento fuerte y coherente. En la actualidad cuenta con una red de más de 400 tiendas de proximidad repartidas por toda la geografía española. </w:t>
        <w:br/>
        <w:t/>
        <w:br/>
        <w:t>SINERSIS, grupo empresarial formado por las cadenas de electrodomésticos Milar, Tien 21, Confort e Ivarte, gestiona 1.596 puntos de venta repartidos por todo el territorio nacional, lo que le convierte en la mayor organización de tiendas especializadas en la venta de electrodomésticos y electrónica de consumo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