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ALAIN AFFLELOU regala 100 gafas a los 100 primeros clientes para celebrar la apertura de su segunda óptica en León</w:t>
      </w:r>
    </w:p>
    <w:p>
      <w:pPr>
        <w:pStyle w:val="Ttulo2"/>
        <w:rPr>
          <w:color w:val="355269"/>
        </w:rPr>
      </w:pPr>
      <w:r>
        <w:rPr>
          <w:color w:val="355269"/>
        </w:rPr>
        <w:t>	Para alegrar a los leoneses la vuelta al trabajo y al colegio, el próximo 11 de septiembre regalarán 100 gafas graduadas a los 100 primeros clientes
	La compañía consolida su presencia en León con un nuevo establecimiento en pleno centro
</w:t>
      </w:r>
    </w:p>
    <w:p>
      <w:pPr>
        <w:pStyle w:val="LOnormal"/>
        <w:rPr>
          <w:color w:val="355269"/>
        </w:rPr>
      </w:pPr>
      <w:r>
        <w:rPr>
          <w:color w:val="355269"/>
        </w:rPr>
      </w:r>
    </w:p>
    <w:p>
      <w:pPr>
        <w:pStyle w:val="LOnormal"/>
        <w:jc w:val="left"/>
        <w:rPr/>
      </w:pPr>
      <w:r>
        <w:rPr/>
        <w:t>ALAIN AFFLELOU, la primera franquicia óptica en España y en Europa, inauguraba su segunda óptica en León el pasado 29 de agosto. Para celebrar esta nueva apertura con todos los vecinos de la ciudad, la óptica regalará 100 gafas graduadas a los 100 primeros clientes que visiten el establecimiento el próximo 11 de septiembre. De esta manera, la firma óptica quiere contribuir a alegrar a todos los leoneses la vuelta al trabajo y al colegio facilitando el acceso a un producto, para muchos, de primera necesidad.</w:t>
        <w:br/>
        <w:t/>
        <w:br/>
        <w:t>La óptica de León está situada en la calle Capitán Cortés nº 12, haciendo esquina con la calle Ordoño II, una de las principales calles del eje comercial de la ciudad. Este establecimiento está liderado por la franquiciada María José Junco, óptico-optometrista, que repite experiencia como franquiciada de la firma, ya que también es la responsable de la óptica del Centro Comercial Carrefour de la misma ciudad.</w:t>
        <w:br/>
        <w:t/>
        <w:br/>
        <w:t>María Jesús ha podido cumplir su sueño de abrir la segunda franquicia de ALAIN AFFLELOU en León gracias al Proyecto Adelante, el plan de intraemprendimiento que hace más de un año puso en marcha la compañía financiando las aperturas de nuevos establecimientos e impulsando así la expansión de la firma en todo el territorio nacional. Estoy muy emocionada con la apertura de esta segunda franquicia y agradecida de que la firma vuelva a confiar en mí. Me ilusiona poder seguir compartiendo con todos los leoneses mis conocimientos de salud visual e inaugurar una nueva franquicia en el centro neurálgico de León, con la oportunidad de llegar a más gente con nuestras mejores ofertas y servicios, comenta Junco.</w:t>
        <w:br/>
        <w:t/>
        <w:br/>
        <w:t>La nueva óptica, para cuya iluminación se ha optado por la tecnología LED, que reduce considerablemente el consumo de energía colaborando así con la protección del medio ambiente, contará con una sala de ventas en la que los clientes podrán acceder a más de 900 modelos de gafas.</w:t>
        <w:br/>
        <w:t/>
        <w:br/>
        <w:t>Con esta segunda óptica en León, suman ya 11 los establecimientos de ALAIN AFFLELOU en Castilla y León y supone la consolidación del plan de expansión de la compañía que ya posee cerca de 300 ópticas en nuestro país, con un ritmo de tres aperturas al mes.</w:t>
        <w:br/>
        <w:t/>
        <w:br/>
        <w:t>Sobre ALAIN AFFLELOU</w:t>
        <w:br/>
        <w:t/>
        <w:br/>
        <w:t>Hace once años que ALAIN AFFLELOU llegó a España y desde entonces ha experimentado un constante crecimiento. A día de hoy cuenta con cerca de 300 ópticas repartidas por la geografía española.</w:t>
        <w:br/>
        <w:t/>
        <w:br/>
        <w:t>La clave del éxito de ALAIN AFFLELOU está en ofrecer a los consumidores productos y soluciones innovadoras que se adapten a las necesidades del actual estilo de vida. Asimismo, la estrategia de la compañía, basada en una política comercial intensiva, ha contribuido en gran medida a que ALAIN AFFLELOU sea en la actualidad la primera franquicia óptica en nuestro país y en Europa.</w:t>
        <w:br/>
        <w:t/>
        <w:br/>
        <w:t>Continuando con su vocación de ser los primeros, ALAIN AFFLELOU ha decidido desmarcarse y convertirse en un referente en la moda óptica, como distribuidor de marcas de gran prestigio internacional y como creador de una línea sofisticada de monturas cuyo diseño marcará tendencia en 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León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