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https://static.comunicae.com/photos/notas/1094900/1411731239_Whakoom_tiendas_de_comics.jpg</w:t>
        </w:r>
      </w:hyperlink>
    </w:p>
    <w:p>
      <w:pPr>
        <w:pStyle w:val="Ttulo1"/>
        <w:spacing w:lineRule="auto" w:line="240" w:before="280" w:after="280"/>
        <w:rPr>
          <w:sz w:val="44"/>
          <w:szCs w:val="44"/>
        </w:rPr>
      </w:pPr>
      <w:r>
        <w:rPr>
          <w:sz w:val="44"/>
          <w:szCs w:val="44"/>
        </w:rPr>
        <w:t>Whakoom encuentra por ti los cómics que estás buscando.</w:t>
      </w:r>
    </w:p>
    <w:p>
      <w:pPr>
        <w:pStyle w:val="Ttulo2"/>
        <w:rPr>
          <w:color w:val="355269"/>
        </w:rPr>
      </w:pPr>
      <w:r>
        <w:rPr>
          <w:color w:val="355269"/>
        </w:rPr>
        <w:t>Whakoom busca los cómics que le faltan a cada usuario y le avisa cuando los encuentra.
Esta nueva funcionalidad ya está disponible para todos los usuarios y se estrena colaborando con 4 tiendas que disponen de un amplio fondo de atrasados y descatalogados.</w:t>
      </w:r>
    </w:p>
    <w:p>
      <w:pPr>
        <w:pStyle w:val="LOnormal"/>
        <w:rPr>
          <w:color w:val="355269"/>
        </w:rPr>
      </w:pPr>
      <w:r>
        <w:rPr>
          <w:color w:val="355269"/>
        </w:rPr>
      </w:r>
    </w:p>
    <w:p>
      <w:pPr>
        <w:pStyle w:val="LOnormal"/>
        <w:jc w:val="left"/>
        <w:rPr/>
      </w:pPr>
      <w:r>
        <w:rPr/>
        <w:t>Todo lector de cómics tiene colecciones por completar, cómics con los que quiere ampliarsu colección o pequeños huecos pendientes de rellenar. Las novedades editoriales y losúltimos números de colecciones en curso pueden localizarse sin dificultad en cualquier libreríaespecializada, pero qué pasa con esos otros cómics, con los que no hay manera de encontrar.Todos esos cómics están ahí fuera, en algún sitio, y en Whakoom nos hemos propuestoencontrarlos.</w:t>
        <w:br/>
        <w:t/>
        <w:br/>
        <w:t>En Whakoom queremos ponérselo fácil a nuestros usuarios, por eso hemos desarrolladouna nueva funcionalidad que les ayudará a completar sus colecciones y que pone especialatención en localizar cómics descatalogados, cómics atrasados y números de colecciones cerradas.Basta con añadir un cómic a la lista de Buscados y Whakoom se encarga del resto. Lo buscay envía un email de aviso cuando lo encuentra, añadiéndolo también a la nueva páginaBuscados a la venta, para que el usuario tenga localizado dónde puede comprarlo.</w:t>
        <w:br/>
        <w:t/>
        <w:br/>
        <w:t>Este nuevo servicio ya está disponible para todos los usuarios de Whakoom y se iniciacon la colaboración de 4 librerías que cuentan con amplios catálogos de cómics atrasadosydescatalogados: Librería Universal y Comix Box de Barcelona, Librería Joker de Bilbao y latienda online Latraama Cómics.</w:t>
        <w:br/>
        <w:t/>
        <w:br/>
        <w:t>Sobre Whakoom</w:t>
        <w:br/>
        <w:t/>
        <w:br/>
        <w:t>Estrenado en Noviembre de 2013, Whakoom se ha convertido en una herramientaindispensable en la gestión de la biblioteca del aficionado al cómic. El servicio en la nubepermite al usuario catalogar su colección, controlar los números que le faltan, planificar suscompras y descubrir nuevas lecturas, mientras interactúa con el resto de la comunidad.</w:t>
        <w:br/>
        <w:t/>
        <w:br/>
        <w:t>Whakoom es un servicio pionero en España, innovador en funcionalidades, concepto y manejo.</w:t>
        <w:br/>
        <w:t/>
        <w:br/>
        <w:t>Una herramienta colaborativa que cuenta ya con más de 330.000 cómics organizados en cercade 23.000 ediciones, añadidos íntegramente por los usuarios que crean, comparten y amplíanla información.</w:t>
        <w:br/>
        <w:t/>
        <w:br/>
        <w:t>Síguenos en nuestras redes sociales y entérate de todo.</w:t>
        <w:br/>
        <w:t/>
        <w:br/>
        <w:t>FacebookTwitterBlog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