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Hydros Hotel Boutique Spa & Wellness del Complejo Holiday World tras el éxito del año pasado vuelve a abrir su Terraza Lounge Hydros</w:t></w:r></w:p><w:p><w:pPr><w:pStyle w:val="Ttulo2"/><w:rPr><w:color w:val="355269"/></w:rPr></w:pPr><w:r><w:rPr><w:color w:val="355269"/></w:rPr><w:t>Málaga, 23 de junio 2014.</w:t></w:r></w:p><w:p><w:pPr><w:pStyle w:val="LOnormal"/><w:rPr><w:color w:val="355269"/></w:rPr></w:pPr><w:r><w:rPr><w:color w:val="355269"/></w:rPr></w:r></w:p><w:p><w:pPr><w:pStyle w:val="LOnormal"/><w:jc w:val="left"/><w:rPr></w:rPr></w:pPr><w:r><w:rPr></w:rPr><w:t>.- Hydros Hotel Boutique Spa & Wellness tras el éxito del año pasado vuelve a abrir este fin de semana su Terraza Lounge Hydros, La terraza de moda para disfrutar de los mejores días y noches veraniegas.</w:t><w:br/><w:t></w:t><w:br/><w:t>La Terraza Lounge estará abierta de lunes a domingo de 12:00 a 20:00 horas, con cócteles creativos, camas balinesas y la cocina creativa con sabores de Málaga del Restaurante Mar y Tierra. Los sábados y domingos habrá además DJ Sesions en directo de 14:00 a 17:00 para disfrutar de la buena compañía lejos de las aglomeraciones. Una opción perfecta que se puede combinar además con una visita a las exposiciones de arte de Art Meeting Point presentes en el Hotel Hydros.</w:t><w:br/><w:t></w:t><w:br/><w:t>Como novedad este año se llevaran a cabo diferentes zocos, un original espacio que congregará a expositores de moda, complementos y decoración. Para estar atentos a las diferentes fechas se podrá consultar en la web del complejo hotelero o en sus propias redes sociales.</w:t><w:br/><w:t></w:t><w:br/><w:t>Para más información:</w:t><w:br/><w:t></w:t><w:br/><w:t>Vanessa Cotter / Mayte Frías Pastor</w:t><w:br/><w:t></w:t><w:br/><w:t>Tel.: 952 20 24 98/ 677 64 70 05</w:t><w:br/><w:t></w:t><w:br/><w:t>Email: vanessa@cottercomunicacion.es/ mayte@cottercomunicacion.es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benalmadena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2014-06-25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