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https://static.comunicae.com/photos/notas/1076057/1397410714_camas.jpg</w:t>
        </w:r>
      </w:hyperlink>
    </w:p>
    <w:p>
      <w:pPr>
        <w:pStyle w:val="Ttulo1"/>
        <w:spacing w:lineRule="auto" w:line="240" w:before="280" w:after="280"/>
        <w:rPr>
          <w:sz w:val="44"/>
          <w:szCs w:val="44"/>
        </w:rPr>
      </w:pPr>
      <w:r>
        <w:rPr>
          <w:sz w:val="44"/>
          <w:szCs w:val="44"/>
        </w:rPr>
        <w:t>Ortoweb renueva su catálogo de camas articuladas</w:t>
      </w:r>
    </w:p>
    <w:p>
      <w:pPr>
        <w:pStyle w:val="Ttulo2"/>
        <w:rPr>
          <w:color w:val="355269"/>
        </w:rPr>
      </w:pPr>
      <w:r>
        <w:rPr>
          <w:color w:val="355269"/>
        </w:rPr>
        <w:t>La ortopedia on line Ortoweb ha renovado su catálogo de camas articuladas con nuevas ofertas y descuentos. Primeras marcas a precios sin competencia.</w:t>
      </w:r>
    </w:p>
    <w:p>
      <w:pPr>
        <w:pStyle w:val="LOnormal"/>
        <w:rPr>
          <w:color w:val="355269"/>
        </w:rPr>
      </w:pPr>
      <w:r>
        <w:rPr>
          <w:color w:val="355269"/>
        </w:rPr>
      </w:r>
    </w:p>
    <w:p>
      <w:pPr>
        <w:pStyle w:val="LOnormal"/>
        <w:jc w:val="left"/>
        <w:rPr/>
      </w:pPr>
      <w:r>
        <w:rPr/>
        <w:t>Lascamas articuladas eléctricasson un aspecto fundamental, ya que descansar y dormir se complica con la edad, y aun más si hay patologías asociadas.Por otro lado, un cierto número de personas deben pasar largos periodos de tiempo encamados con las consecuencias que esto conlleva tanto para ellas mismas como para las personas de su entorno.</w:t>
        <w:br/>
        <w:t/>
        <w:br/>
        <w:t>La ortopedia on line Ortoweb seleccionamarcas y fabricantes de calidad contrastada, productos eficientes y seguros con los que se pueda mantener el mayor grado de independencia posible, aliviar la tensión en el paciente y hacer más llevadera la labor de los cuidadores.</w:t>
        <w:br/>
        <w:t/>
        <w:br/>
        <w:t>Camas articuladas electrícas, camas articuladas con carro elevador, camas especiales para alzheimer o sobrepeso... todas las necesidades quedan cubiertas con un amplio catálogo. Numerosas opciones de configuración y personalización de las camas y gran variedad de complementos.</w:t>
        <w:br/>
        <w:t/>
        <w:br/>
        <w:t>Todo el catálogo aquí:</w:t>
        <w:br/>
        <w:t/>
        <w:br/>
        <w:t>http://www.ortoweb.com/equipamiento-hogar/camas-articuladas-y-complementos</w:t>
        <w:br/>
        <w:t/>
        <w:br/>
        <w:t>Lascamas articuladas con carro elevadorpermiten la elevación eléctrica de la cama desde el mando facilitando asi el trabajo de los cuidadores. Al elevar la altura de la cama las tareas diarias como dar de comer, cambiar un pañal, el aseo, etc. pueden realizarse con el mínimo esfuerzo.</w:t>
        <w:br/>
        <w:t/>
        <w:br/>
        <w:t>El equipo tecnico de Ortoweb están siempre a disposición de los clientes y usuarios para resolver dudas y aconsejar el modelo más adecuado a las necesidades de cada persona.</w:t>
        <w:br/>
        <w:t/>
        <w:br/>
        <w:t>La posibilidad de montar en el domicilio la cama articulada facilita al cliente la compra y adaptación del producto.</w:t>
        <w:br/>
        <w:t/>
        <w:br/>
        <w:t>Como oferta especial destacamos una packde cama articulada con carro elevador, cabecero, piecero, barandillas y colchón por 785 euros IVA y transporte incluido.</w:t>
        <w:br/>
        <w:t/>
        <w:br/>
        <w:t>http://www.ortoweb.com/cama-articulada-con-carro-elevador-y-colchon-vita-lift-pack-oferta</w:t>
        <w:br/>
        <w:t/>
        <w:br/>
        <w:t>Les invitamos a visitar esta ortopedia y explorar su amplio catálogo.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