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Laso: Del Baskonia siempre espero lo mejor, para ganar tendremos que hacer un gran partido</w:t>
      </w:r>
    </w:p>
    <w:p>
      <w:pPr>
        <w:pStyle w:val="Ttulo2"/>
        <w:rPr>
          <w:color w:val="355269"/>
        </w:rPr>
      </w:pPr>
      <w:r>
        <w:rPr>
          <w:color w:val="355269"/>
        </w:rPr>
        <w:t>El Real Madrid tiene la obligación de estar siempre al máximo, pero quedarse en el resultado no es mi estilo. Creo en el crecimiento del equipo y de los jugadores, aseguró el técnico</w:t>
      </w:r>
    </w:p>
    <w:p>
      <w:pPr>
        <w:pStyle w:val="LOnormal"/>
        <w:rPr>
          <w:color w:val="355269"/>
        </w:rPr>
      </w:pPr>
      <w:r>
        <w:rPr>
          <w:color w:val="355269"/>
        </w:rPr>
      </w:r>
    </w:p>
    <w:p>
      <w:pPr>
        <w:pStyle w:val="LOnormal"/>
        <w:jc w:val="left"/>
        <w:rPr/>
      </w:pPr>
      <w:r>
        <w:rPr/>
        <w:t/>
        <w:br/>
        <w:t/>
        <w:br/>
        <w:t>Realmadrid.com</w:t>
        <w:br/>
        <w:t/>
        <w:br/>
        <w:t>Directos a Vitoria desde Krasnodar. El Real Madrid afronta mañana la jornada 19 de Liga Endesa ante el Baskonia y, tras solventar su compromiso europeo contra el Lokomotiv ruso, llegó a la capital vasca, donde pretende seguir con su implacable ritmo de victorias. En total, en las cuatro competiciones (Supercopa, Copa, Liga y Euroliga) lleva 38 de 39 triunfos. Pablo Laso, que vuelve a casa, algo que convierte en especial, habló en la previa del partido y aseguró que siempre espera al mejor Baskonia. Aunque también reconoció que no entiende cómo puede tener tantas lesiones.</w:t>
        <w:br/>
        <w:t/>
        <w:br/>
        <w:t>El técnico blanco, felicitado durante la atención a los medios por la buena marcha de la temporada, afirmó que no sé queda sólo en el resultado y lo que realmente le importa es la construcción de un equipo sólido: Lo primero de todo para mantener una trayectoria como la que llevamos es tener un gran equipo. Sabiendo que se tiene una temporada a 80 partidos, eres consciente de que vas a tener momentos mejores y momentos peores. Normalmente nos intentamos olvidar del resultado, pues no es más que el fruto del trabajo. Sabemos que cada partido es diferente y respetamos al rival. A lo que añadió: Tenemos la obligación de estar siempre al máximo. Creo en el crecimiento del equipo y de los jugadores, en el trabajo diario. Todo eso es lo que te llevará a lograr unas metas.</w:t>
        <w:br/>
        <w:t/>
        <w:br/>
        <w:t>A pesar de los buenos resultados cosechados durante toda la temporada y de que el Laboral Kutxa ha sufrido un gran tropiezo en el Top 16, Laso, siempre respetuoso con el rival, asegura que espera lo mejor del equipo de Scariolo: El Baskonia tiene una buena plantilla, tiene buenos jugadores, muchos de prestigio internacional. En la Copa compitió; está en el Top 16 Lo único que pensamos del Baskonia es que ganar aquí va a ser muy difícil y para hacerlo vamos a tener que hacer un gran partido. La verdad es que sorprende un poco que tengan a tantos jugadores lesionados.Del Baskonia siempre espero lo mejor. Para mí Chapu, Fernando, Pleiss son jugadores muy decisivos que tienen mucho baloncesto, que conocen el juego.</w:t>
        <w:br/>
        <w:t/>
        <w:br/>
        <w:t>La presión del Real Madrid</w:t>
        <w:br/>
        <w:t/>
        <w:br/>
        <w:t>Laso reconoció que siempre que visita Vitoria es especial, se alegró de quetodo el mundo hable bien de nuestro equipo pero no pienso más allá. Ahora me centro en seguir manteniendo el liderato de la Liga Endesa, en clasificarnos para cuartos de la Euroliga... Pero la Final Four me suena a algo lejano. </w:t>
        <w:br/>
        <w:t/>
        <w:br/>
        <w:t>A lo que añadió que las temporadas para el Madrid no están exentas de presión, sino todo lo contrario: El Real Madrid tiene presión siempre. En la Supercopa tienes presión; luego tienes que clasificarte para la Copa, para el Top 16 Al final es una carrera de fondo. No es como otras competiciones, como la NBA, por ejemplo, en la que ya jugarás los playoff para ganar. Aquí, siempre tienes algo delante en el que cada partido tiene su importancia.</w:t>
        <w:br/>
        <w:t/>
        <w:br/>
        <w:t>Finalmente, el técnico madridista aseguró que para motivar a un equipo que lo está ganando todo lo mejor es poner enfrente a equipos que quieren ganarle a toda costa:Pienso que muchos equipos nos plantan cara. Todos los equipos piensan que es una motivación ganar al Real Madrid y, precisamente, esa motivación de ellos es la que nos debe dar gasolina a nosotros.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