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Ruta BBVA 2014 recorrerá el valle de Baztán en Navarra siguiendo los pasos de Juan de Goyeneche</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Ruta BBVA 2014 viajarán a Lima, conocerán el santuario de Pachacamac y llegarán a Arequipa y al Cañón del Colca. En España, seguirán la estela del ilustrado navarro Juan de Goyeneche y conmemorarán el IV centenario de la muerte El Greco en Toledo</w:t>
        <w:br/>
        <w:t/>
        <w:br/>
        <w:t>Los 200 expedicionarios de 23 países recorrerán Navarra durante cinco días para conocer las localidades de Irurita y Arizkun</w:t>
        <w:br/>
        <w:t/>
        <w:br/>
        <w:t>La convocatoria del concurso está abierta a jóvenes nacidos en 1997 y 1998 y todo el proceso se realiza desde www.rutabbva.com</w:t>
        <w:br/>
        <w:t/>
        <w:br/>
        <w:t>El Palacio de Navarra ha acogido esta mañana la presentación de Ruta BBVA 2014. Miguel de la Quadra-Salcedo, director del programa, acompañado por la presidenta Yolanda Barcina y Jorge Sáenz-Azcunaga, director de la Dirección Territorial Norte de BBVA, ha anunciado la visita de la expedición a las localidades navarras de Irurita y Arizkun en el julio de 2014. Además han animado los jóvenes de toda Navarra a participar en el concurso para formar parte de Ruta BBVA 2014.</w:t>
        <w:br/>
        <w:t/>
        <w:br/>
        <w:t>Miguel de la Quadra-Salcedo, director de Ruta BBVA; Yolanda Barcina, presidenta del Gobierno de Navarra y Jorge Sáenz-Azcunaga, director de la Dirección Territorial Norte de BBVA han presentado la nueva Ruta BBVA en Pamplona. El concurso para la expedición 2014 está abierto para jóvenes nacido en 1997 y 1998. Navarra es una de las comunidades que cada año ha contado con una importante representación dentro del programa y los ponentes han querido animar a todos los jóvenes de Pamplona y del resto de localidades a participar en el concurso.</w:t>
        <w:br/>
        <w:t/>
        <w:br/>
        <w:t>Durante la rueda de prensa, el director de Ruta BBVA ha explicado que este año el proceso de envío de trabajos se ha simplificado, no por ello el nivel de excelencia y la calidad de los mismos. Se realiza de forma online a través de la web oficial del programa: www.rutabbva.com. De esta forma, el criterio de corrección será igual para los aspirantes de todos los países y una comisión asignada por la Universidad Complutense de Madrid seleccionará los mejores trabajos presentados.</w:t>
        <w:br/>
        <w:t/>
        <w:br/>
        <w:t>Miguel de la Quadra-Salcedo, Yolanda Barcina y Jorge Sáenz-Azcunaga han aprovechado la ocasión para anunciar la visita de Ruta BBVA 2014 a las localidades navarras de Irurita y Arizkun. El programa académico de esta edición estudiará la figura del navarro Juan de Goyeneche, quien en 1697 compró el derecho de imprimir el periódico la Gaceta de Madrid. Ruta BBVA se trasladará a Navarra para seguir los pasos de este emprendedor ilustrado del siglo XVII, visitando Irurita y Arizkun.</w:t>
        <w:br/>
        <w:t/>
        <w:br/>
        <w:t>Concurso de participación</w:t>
        <w:br/>
        <w:t/>
        <w:br/>
        <w:t>Los aspirantes, que deben haber nacido en 1997 o 1998, han de rellenar un formulario de participación y llevar a cabo un trabajo que se divide en dos partes. En primer lugar, deben presentar un proyecto de emprendimiento social, una iniciativa original para solucionar de modo sostenible uno de los problemas presentados en las bases del concurso. En segundo lugar, los jóvenes deberán elegir si realizan una composición musical o un trabajo literario sobre un personaje relevante peruano o español del siglo XX.</w:t>
        <w:br/>
        <w:t/>
        <w:br/>
        <w:t>Ruta BBVA vuelve a poner de manifiesto su compromiso con las personas con discapacidad. Para ello, ha renovado su acuerdo con CERMI y Fundación ONCE, mediante el cual jóvenes con discapacidad reconocida en un grado igual o superior al 33%, podrán participar como Embajadores de la Discapacidad para impulsar la inclusión social, como ya sucedió en anteriores expediciones.</w:t>
        <w:br/>
        <w:t/>
        <w:br/>
        <w:t>Ruta BBVA, un viaje para jóvenes que buscan construir un futuro mejor</w:t>
        <w:br/>
        <w:t/>
        <w:br/>
        <w:t>Ruta BBVA es un viaje que combina la educación en valores, el intercambio cultural y la aventura. Gracias a él, y a lo largo de veintiocho ediciones, más de 9.000 jóvenes de todo el mundo han tenido la oportunidad de viajar y descubrir las dimensiones humanas, geográficas, sociales e históricas de otras culturas. Es, asimismo, una experiencia formativa en la que los participantes, además de ampliar sus conocimientos, desarrollan un espíritu de cooperación internacional, con el fin de crear una nueva y más real escala de valores, que va más allá de la riqueza y la pobreza.</w:t>
        <w:br/>
        <w:t/>
        <w:br/>
        <w:t>Con la expedición 2014 se abre una nueva etapa en el programa que, además de estrenar nueva marca, persigue un contenido más orientado hacia el compromiso social sin renunciar a sus señas de identidad. Todo ello para consolidar la Ruta en el futuro manteniendo este espíritu y estos valores que siempre la han inspirado.</w:t>
        <w:br/>
        <w:t/>
        <w:br/>
        <w:t>Perú y España, destinos de la expedición 2014</w:t>
        <w:br/>
        <w:t/>
        <w:br/>
        <w:t>La Ruta BBVA comenzará su periplo peruano en Lima. Los 200 expedicionarios visitarán el santuario prehispánico de Pachacamac, centro de peregrinación en tiempos incas para toda la sociedad andina. En el puerto de El Callao conocerán el proyecto de construcción del Buque Escuela a Vela de la República del Perú, Unión. La expedición continuará su viaje estudiando las culturas prehispánicas de Paracas y Nazca, que tuvieron una aportación definitiva a la construcción de la civilización andina, y revolucionaron el uso económico del desierto con grandes transformaciones agrícolas, y que aportaron singularidades tan notorias como las enigmáticas Líneas de Nazca.</w:t>
        <w:br/>
        <w:t/>
        <w:br/>
        <w:t>En Arequipa, cuna del premio Nobel Mario Vargas Llosa, los ruteros irán a los yacimientos de cobre de las principales empresas mineras de la zona, para después partir de la Ciudad Blanca hacia el distrito de Lari, en la provincia de Caylloma, donde se sitúa el Cañón del Colca, el segundo más profundo de la Tierra. Además, los jóvenes aprenderán junto a la comunidad indígena el peculiar proceso de liofilización de la papa, y conoceremos la compleja vida introducida por el imperio Wari y la emergencia de las etnias Collagua de habla aymara, y Cabana de lengua quechua. A continuación, la expedición vivirá uno de los tramos más exigentes de esta edición, la ascensión al nevado Quehuisha, origen del río Amazonas, a 5.170 m. de altitud.</w:t>
        <w:br/>
        <w:t/>
        <w:br/>
        <w:t>Ruta BBVA 2014 cruzará el Atlántico hacia España para ser recibida en Madrid por SS.MM. los Reyes Don Juan Carlos y Doña Sofía. El programa académico centrará entonces su atención en el navarro Juan de Goyeneche, quien en 1697 compró el derecho de imprimir el periódico la Gaceta de Madrid. La expedición llegará a Navarra para seguir los pasos de este emprendedor ilustrado del siglo XVII con visitas a Irurita y Arizkun.</w:t>
        <w:br/>
        <w:t/>
        <w:br/>
        <w:t>El viaje continuará por Castilla y León para conmemorar en Santervás de Campos, villa natal de Juan Ponce de León, el quinto centenario del nombramiento del descubridor como Adelantado a la isla de la Florida. Antes de regresar a Madrid, los expedicionarios pararán en Toledo para conmemorar el IV Centenario de la muerte del pintor cretense Doménikos Theotokópoulos El Greco.</w:t>
        <w:br/>
        <w:t/>
        <w:br/>
        <w:t>Contacto: Comunicación corporativa</w:t>
        <w:br/>
        <w:t/>
        <w:br/>
        <w:t>Tlf. 34 650 90 57 72</w:t>
        <w:br/>
        <w:t/>
        <w:br/>
        <w:t>cristobal.baeza@bbva.com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