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https://static.comunicae.com/photos/notas/1058650/1386678477_Infinit_Fitness.jpg</w:t>
        </w:r>
      </w:hyperlink>
    </w:p>
    <w:p>
      <w:pPr>
        <w:pStyle w:val="Ttulo1"/>
        <w:spacing w:lineRule="auto" w:line="240" w:before="280" w:after="280"/>
        <w:rPr>
          <w:sz w:val="44"/>
          <w:szCs w:val="44"/>
        </w:rPr>
      </w:pPr>
      <w:r>
        <w:rPr>
          <w:sz w:val="44"/>
          <w:szCs w:val="44"/>
        </w:rPr>
        <w:t>Infinit Fitness desarrolla un innovador programa de entrenamiento personalizado de 12 semanas</w:t>
      </w:r>
    </w:p>
    <w:p>
      <w:pPr>
        <w:pStyle w:val="Ttulo2"/>
        <w:rPr>
          <w:color w:val="355269"/>
        </w:rPr>
      </w:pPr>
      <w:r>
        <w:rPr>
          <w:color w:val="355269"/>
        </w:rPr>
        <w:t>Planificación mensual del entrenamiento y la alimentación, con una sesión de 30 minutos con un entrenador personal para la explicación detenida de todo el entrenamiento, y un seguimiento semanal de la consecución de objetivos, es el cimiento del nuevo programa Infinit Fitness .</w:t>
      </w:r>
    </w:p>
    <w:p>
      <w:pPr>
        <w:pStyle w:val="LOnormal"/>
        <w:rPr>
          <w:color w:val="355269"/>
        </w:rPr>
      </w:pPr>
      <w:r>
        <w:rPr>
          <w:color w:val="355269"/>
        </w:rPr>
      </w:r>
    </w:p>
    <w:p>
      <w:pPr>
        <w:pStyle w:val="LOnormal"/>
        <w:jc w:val="left"/>
        <w:rPr/>
      </w:pPr>
      <w:r>
        <w:rPr/>
        <w:t>Infinit Fitness, cadena de gimnasios de conveniencia abiertos 24 horas, 365 días al año, desarrolla un innovador programa de entrenamiento personalizado de 12 semanas para alcanzar los objetivos marcados. Perder peso, aprender a alimentarse, tonificar, conseguir mayor musculación, mantenerse en forma o simplemente alcanzar metas y superarse es lo que busca este nuevo programa. Desde nuestros centros queremos ayudarte y por eso hemos creado a tu medida Infinit Fitness , una planificación mensual de tu entrenamiento, de la mano de nuestro equipo de profesionales, dónde se evaluarán tus necesidades y objetivos personales y nos pondremos manos a la obra para sacar el mejor partido de tu tiempo y a tu entrenamiento, explica Marcos Baroja, gerente de los centros.</w:t>
        <w:br/>
        <w:t/>
        <w:br/>
        <w:t>Con el control de especialistas y los consejos de profesionales, el cliente consigue alcanzar los objetivos marcados que en otras ocasiones no ha sido capaz de alcanzar. Infinit Fitness  es un programa personalizado de 12 semanas que consta de: planificación mensual del entrenamiento y la alimentación (que se realiza cada 4 semanas), con una sesión de 30 minutos con un entrenador personal para la explicación detenida de todo el entrenamiento y un seguimiento semanal de la consecución de objetivos.</w:t>
        <w:br/>
        <w:t/>
        <w:br/>
        <w:t>Ningún otro gimnasio tiene mejor relación calidad/precio. La oferta es única en el mercado ya que siempre está disponible, abiertos 24 horas todos los días del año, con centros cerca de casa o el trabajo del socio, cómodos, como si fuera su gimnasio de casa, sin colas ni aglomeraciones y máxima limpieza en un entorno seguro y agradable. Además cuenta con herramientas tecnológicas para ayudarte a alcanzar tus objetivos y activar tu relación con tu centro, tu entrenador personal y tus compañeros, con un equipamiento de máximo nivel tanto de cardio como de fuerza y servicios de entrenadores personales individuales y novedosos entrenamientos dirigidos en grupos reducidos, finaliza Marcos Baroja.</w:t>
        <w:br/>
        <w:t/>
        <w:br/>
        <w:t>Infinit Fitness es una red de centros de fitness de conveniencia, es decir, gimnasios cómodos, cercanos, a un precio asequible y abiertos las 24 horas, los 365 días del año. Maquinaria de última generación, centros con un sistema de seguridad y vigilancia 24 horas y un acceso por control biométrico (huella digital) garantizan la total autonomía del usuario para hacer deporte donde y cuando quiera.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