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Feria PTC 2013 Asia en Shangai</w:t>
      </w:r>
    </w:p>
    <w:p>
      <w:pPr>
        <w:pStyle w:val="Ttulo2"/>
        <w:rPr>
          <w:color w:val="355269"/>
        </w:rPr>
      </w:pPr>
      <w:r>
        <w:rPr>
          <w:color w:val="355269"/>
        </w:rPr>
        <w:t>Feria Internacional de transmisión de energía y sistemas de control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Entre el 28 y el 31 de octubre se celebrará en Shanghai la feria PTC Asia en el Shanghai New International Expo Center (SNIEC). Esta feria está dedicada principalmente al sector de la transmisión eléctrica y mecánica de energía, incluyendo además fluido energético, tecnología de aire comprimido, piezas para maquinaria, fijaciones y muelles, rodamientos, motores de combustión interna y turbinas de gas.</w:t>
        <w:br/>
        <w:t/>
        <w:br/>
        <w:t>Esta feria es la más importante en Asia y la segunda a nivel mundial en el sector de transmisión de energía sistemas de control. Durante el evento expondrán más de 1.650 expositores, y se exhibirán productos de 72 países distintos. Se espera una afluencia de más de 70.000 visitantes.</w:t>
        <w:br/>
        <w:t/>
        <w:br/>
        <w:t>La edición de este año contará con la participación de algunas de empresas como SWEP que presentará sus soluciones en intercambiadores de calor a placas soldadas para calefacción, refrigeración y otros sectores industriales. SWEP es un fabricante especializado en refrigeración industrial.</w:t>
        <w:br/>
        <w:t/>
        <w:br/>
        <w:t>Laygo Gaskets fabrica juntas compatibles con este fabricante y en particular los modelos: GC-55 (G55) , GX-12 (G52) , GC-50 (G50) , GM-138 , GX-42 (G108) , GX-26 (G102).</w:t>
        <w:br/>
        <w:t/>
        <w:br/>
        <w:t>http://www.laygo.es/es/165547/noticias/PTC-Asia-Shangai-Feria-Internacional-transmision-energia-sistemas-control.htm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08940 Cornellà de Llobregat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