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Cuatro madridistas en los cuartos de final del Eurobasket</w:t>
      </w:r>
    </w:p>
    <w:p>
      <w:pPr>
        <w:pStyle w:val="Ttulo2"/>
        <w:rPr>
          <w:color w:val="355269"/>
        </w:rPr>
      </w:pPr>
      <w:r>
        <w:rPr>
          <w:color w:val="355269"/>
        </w:rPr>
        <w:t/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Llull, Sergio Rodríguez y Rudy Fernández se medirán España a Serbia, mientras que Draper lo hará con Croacia ante Ucrania; Bourousis cayó con Grecia </w:t>
        <w:br/>
        <w:t/>
        <w:br/>
        <w:t>Realmadrid.com  </w:t>
        <w:br/>
        <w:t/>
        <w:br/>
        <w:t>Cuatro de los cinco madridistas presentes en el Eurobasket de Eslovenia consiguieron el pasaporte para los cuartos de final con sus respectivas selecciones. Dontaye Draper cuajó una gran actuación dirigiendo a Croacia en la victoria frente a Grecia, en un partido en el que Bourousis anotó 21 puntos. España, a pesar de la derrota contra Italia, donde brilló Sergio Rodríguez con 18 puntos y seis asistencias, estará en la siguiente ronda.  </w:t>
        <w:br/>
        <w:t/>
        <w:br/>
        <w:t>86-81: Sergio Rodríguez destacó a pesar de la derrota de España ante ItaliaEl combinado español cayó ante el italiano en la prórroga después de dominar gran parte del encuentro. Sergio Rodríguez, con 18 puntos y seis asistencias, fue el mejor de España junto a Marc Gasol, que consiguió 32 puntos y 10 rebotes. Los otros madridistas, Sergio Llull y Rudy Fernández, anotaron cinco y cuatro puntos respectivamente. Los españoles se enfrentarán a Serbia en cuartos de final.92-88: Draper vence con Croacia a la Grecia de BourousisLa selección croata derrotó a Grecia tras dos prórrogas en un partido en el que los madridistas de ambos bandos, Draper y Bourousis, tuvieron un papel muy destacado. El base anotó 13 puntos mientras que el nuevo pívot blanco se fue hasta los 21 puntos y nueve rebotes, aunque no pudo impedir la derrota. Croacia se clasificó para cuartos de final pero los helenos pusieron punto y final a su participación en el campeonato. El combinado croata se medirá a Ucrania por un puesto en semifinales.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2013-09-17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