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la batalla legal para que se que se informe a los conductores sobre las localidades y los servicios de la N623/627</w:t>
      </w:r>
    </w:p>
    <w:p>
      <w:pPr>
        <w:pStyle w:val="Ttulo2"/>
        <w:rPr>
          <w:color w:val="355269"/>
        </w:rPr>
      </w:pPr>
      <w:r>
        <w:rPr>
          <w:color w:val="355269"/>
        </w:rPr>
        <w:t>Una autovía de apenas 9 kilómetros aísla a tres municipios de gran potencial turístico, entre ellos el municipio de origen de Rodrigo Díaz de Vivar</w:t>
      </w:r>
    </w:p>
    <w:p>
      <w:pPr>
        <w:pStyle w:val="LOnormal"/>
        <w:rPr>
          <w:color w:val="355269"/>
        </w:rPr>
      </w:pPr>
      <w:r>
        <w:rPr>
          <w:color w:val="355269"/>
        </w:rPr>
      </w:r>
    </w:p>
    <w:p>
      <w:pPr>
        <w:pStyle w:val="LOnormal"/>
        <w:jc w:val="left"/>
        <w:rPr/>
      </w:pPr>
      <w:r>
        <w:rPr/>
        <w:t/>
        <w:br/>
        <w:t/>
        <w:br/>
        <w:t>Los empresarios de la zona de Vivar del Cid, Sotopalacios y Quintanaortuño, integrados en la asociación de empresarios Señorío del Cid han mostrado su apoyo al Recurso de Reposición que ha enviado el Ayuntamiento de Merindad de Río Ubierna al Ministerio de Fomento, para que las Autoridades competentes lleven a cabo la señalización desde la carretera N 623/627 y las autovías A73 Y BU-30 de los accesos a Vivar del Cid, Sotopalacios y su zona industrial y de servicios y del acceso a la CL-629</w:t>
        <w:br/>
        <w:t/>
        <w:br/>
        <w:t>El próximo domingo día 25 de agosto, a las 12:00, el color naranja y el Cid volverán a ser los protagonistas a través de globos y camisetas en las que aparecerá de nuevo el Cid sosteniendo en su lanza la señalización reivindicada. Se realizará un nuevo corte de cinco minutos del vial de acceso a la autovía A73 en sentido Aguilar de Campoo y Santander</w:t>
        <w:br/>
        <w:t/>
        <w:br/>
        <w:t>Al mismo tiempo, se ha organizado la Fiesta del Destierro, en el parking de la Estación de Servicio de Vivar del Cid en la que los conductores que se acerquen recibirán información sobre las reivindicaciones de los empresarios de la zona además de un pincho de morcilla de Sotopalacios y una bebida gratuitamente</w:t>
        <w:br/>
        <w:t/>
        <w:br/>
        <w:t>Madrid, 22 de agosto de 2013   Los empresarios de la zona de Vivar del Cid, Sotopalacios y Quintanaortuño, integrados en la asociación de empresarios Señorío del Cid han mostrado su apoyo al Recurso de Reposición que ha enviado el Ayuntamiento de Merindad de Río Ubierna al Ministerio de Fomento, para que las Autoridades competentes lleven a cabo la señalización desde la carretera N 623/627 y las autovías A73 Y BU-30 de los accesos a Vivar del Cid, Sotopalacios y su zona industrial y de servicios y del acceso a la CL-629. Comienza de este modo la batalla legal con la que los empresarios de la zona pretenden defender sus empresas y los 120 puestos de trabajo directos vinculados a las mismas y que esperan que se resuelva pronto de manera positiva.</w:t>
        <w:br/>
        <w:t/>
        <w:br/>
        <w:t>La grave situación que afecta a los empresarios burgaleses ha sido planteada en diversas ocasiones por las Administraciones Municipales competentes a las Autoridades Nacionales y Regionales desde el año 2003 y a día de hoy se sigue sin obtener una respuesta satisfactoria de las mismas. Es por ello que los empresarios afirman que acudirán a cuantas instancias fueran competentes para la consecución inmediata de una señalización adecuada que evite inminentes graves perjuicios económicos, empresariales e industriales de difícil o imposible reparación, según se recoge en el Recurso de Reposición.</w:t>
        <w:br/>
        <w:t/>
        <w:br/>
        <w:t>Protestas reivindicativas para este fin de semana</w:t>
        <w:br/>
        <w:t/>
        <w:br/>
        <w:t>Asimismo, la asociación de empresarios Señorío del Cid no para de moverse y ha anunciado nuevos actos reivindicativos para este fin de semana, en los que se pretende concienciar a los ciudadanos sobre el destierro forzado al que se han visto sometidos debido a la falta de señales en la autovía y que está poniendo en serio peligro los negocios de la zona. De este modo, el próximo domingo día 25 de agosto, a las 12:00, el color naranja y el Cid volverán a ser los protagonistas a través de globos y camisetas en las que aparecerá de nuevo el Cid sosteniendo en su lanza la señalización reivindicada. Se realizará un nuevo corte de cinco minutos del vial de acceso a la autovía A73 en sentido Aguilar de Campoo y Santander.</w:t>
        <w:br/>
        <w:t/>
        <w:br/>
        <w:t>Al mismo tiempo, se ha organizado la Fiesta del Destierro, en el parking de la Estación de Servicio de Vivar del Cid en la que los conductores que se acerquen recibirán información sobre las reivindicaciones de los empresarios de la zona además de un pincho de morcilla de Sotopalacios y una bebida gratuitamente.</w:t>
        <w:br/>
        <w:t/>
        <w:br/>
        <w:t>La asociación de empresarios Señorío del Cid anuncia que seguirán movilizándose para conseguir que se señalicen nuestras localidades y sus servicios desde la circunvalación de Burgos así como la ejecución de un enlace directo desde la A73 a la CL 629 (Villarcayo) a través de estas localidades.</w:t>
        <w:br/>
        <w:t/>
        <w:br/>
        <w:t>Por otro lado, sigue en marcha en los establecimientos de la zona la recogida de firmas de la iniciativa ¿Tú también te has perdido? ¡Cuéntanos tu experiencia!, que está teniendo una gran acogida. También sigue abierta la petición de señalización y enlace en la plataforma digital Change.org.</w:t>
        <w:br/>
        <w:t/>
        <w:br/>
        <w:t>Para mas información: </w:t>
        <w:br/>
        <w:t/>
        <w:br/>
        <w:t>Rubén Güemes 649 13 58 96</w:t>
        <w:br/>
        <w:t/>
        <w:br/>
        <w:t>Presidente de la Asociación de Empresarios Señorío del Cid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