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 cubiertas de piscina vegametal disfruta el verano, prepárate para el invierno.</w:t>
      </w:r>
    </w:p>
    <w:p>
      <w:pPr>
        <w:pStyle w:val="Ttulo2"/>
        <w:rPr>
          <w:color w:val="355269"/>
        </w:rPr>
      </w:pPr>
      <w:r>
        <w:rPr>
          <w:color w:val="355269"/>
        </w:rPr>
        <w:t>Es época de disfrutar de las vacaciones, relajarse y desconectar de los quehaceres diarios. Es época de playa, sol y sin duda es época de piscinas.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Son muchos los hogares que realizan una inversión importante en una piscina para poder disfrutar de baños refrescantes en verano y de la posibilidad de nadar o realizar algún tipo de actividad acuática, inversión que en muchos casos no resulta del todo amortizada, ya que solo hacemos uso de ella durante poco más de 2 o 3 meses en todo el año.</w:t>
        <w:br/>
        <w:t/>
        <w:br/>
        <w:t>Es por ello que en Vegametal Cubiertas de Piscina podemos ayudarle, uno, a disfrutar de su piscina durante todo el año, y dos, a disminuir los gastos de mantenimiento de agua y limpieza.</w:t>
        <w:br/>
        <w:t/>
        <w:br/>
        <w:t>Con las cubiertas altas de Vegametal, en su modalidad fija o telescópica, tendrá la posibilidad de disfrutar de la agradable y beneficiosa experiencia del baño durante todo el año, ya que la cubierta actúa a modo de invernadero caldeando el agua y creando un ambiente de temperatura agradable para que disfrutar de su piscina no suponga ningún esfuerzo, además de posibilitar la climatización de todo el espacio si se desea.</w:t>
        <w:br/>
        <w:t/>
        <w:br/>
        <w:t>Caer en el olvido del mantenimiento de nuestra piscina en invierno, provoca que al volver a utilizarla tengamos que realizar una fuerte inversión en limpieza, si esta es su preocupación, una cubierta baja puede ayudarle a conservar el agua de su piscina en perfectas condiciones durante todo el invierno.</w:t>
        <w:br/>
        <w:t/>
        <w:br/>
        <w:t>Ya sea por disfrutar su piscina, ya sea por ahorrar en mantenimiento: cubrir su piscina con las cubiertas Vegametal es la opción más inteligente de cara al invierno.</w:t>
        <w:br/>
        <w:t/>
        <w:br/>
        <w:t>Visite nuestra web y solicite información sobre cubiertas de piscina con la llamada gratuita, le asesoraremos sin ningún compromiso.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03312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