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Jugando al padel con Konica Minolta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especialista en servicios optimizados de impresión (OPS) ha organizado un torneo familiar para los empleados de sus Distribuidores Oficiales de la zona de Cataluña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Konica Minolta ha celebrado el Primer Torneo de Padel para los empleados de sus Distribuidores Oficiales de la zona de Cataluña. Gerentes, comerciales, administrativos, técnicos y familiares han competido en una jornada que pretende fomentar la relación entre la firma y sus colaboradores a través del ocio.</w:t>
        <w:br/>
        <w:t/>
        <w:br/>
        <w:t>Konica Minolta ha organizado esta nueva actividad para sus partners para reconocer la excelente labor realizada por todas las personas implicadas en la venta, la prestación de servicios y el mantenimiento de todos los productos relacionados con la casa.</w:t>
        <w:br/>
        <w:t/>
        <w:br/>
        <w:t>El torneo, que ha estado encabezado por José Luis Potau, responsable de área de canal indirecto para Konica Minolta Cataluña, ha contado con la participación de 32 jugadores y han finalizado con una comida y múltiples actividades lúdicas para todos los participantes y sus familiares. Disfrutamos de un día fantástico en este primer torneo de pádel para distribuidores en el que participaron AGR, BEMAR, MAIEROFFICE, PROFIMATICA, RIC, SISTEMES DORGANITZACIÓ y VCS SYSTEM. En total los 24 jugadores animados por todos los asistentes al Torneo, se disputaron dos finales en categoría A y categoría B. Esperamos poder continuar poniendo en marcha este tipo de actividades y que tengamos una participación tan activa como la que hemos conseguido afirma José Luis Potau, responsable de área de canal indirecto para Konica Minolta Cataluña.</w:t>
        <w:br/>
        <w:t/>
        <w:br/>
        <w:t>Esta acción se enmarca dentro de las actividades que Konica Minolta tiene programadas para fomentar la relación con sus distribuidores, en un ambiente distendido y fuera del entorno laboral.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