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Ahora también juegos personalizados en Micuento.es</w:t>
      </w:r>
    </w:p>
    <w:p>
      <w:pPr>
        <w:pStyle w:val="Ttulo2"/>
        <w:rPr>
          <w:color w:val="355269"/>
        </w:rPr>
      </w:pPr>
      <w:r>
        <w:rPr>
          <w:color w:val="355269"/>
        </w:rPr>
        <w:t>La tienda famosas por la venta de cuentos personalizados también dispone de juegos personalizados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Y es que Mi Cuento lleva ya mucho tiempo siendo uno de los líderes en España en el sector de los cuentos personalizados para niños, siendo uno de los referentes y de las más conocidas tiendas de este sector, a las que los padres acostumbran a acudir con normalidad, o recomendar cuando se busca un artículo de este tipo. Pero Mi Cuento http://www.micuento.es/ es actualmente mucho más que una tienda de cuentos infantiles que se pueden personalizar, por si no fuera suficiente, también dispone de juegos infantiles personalizados. Concretamente dichos juegos son:</w:t>
        <w:br/>
        <w:t/>
        <w:br/>
        <w:t>La Oca, disponible para 1 o 2 niños, con cada una de las casillas totalmente personalizadas. La oca es un juego que gusta mucho a los niños ya que es fáciljugar y al mismo tiempo es un pasatiempo como pocos.</w:t>
        <w:br/>
        <w:t/>
        <w:br/>
        <w:t>El Parchís. Personalizable hasta para 4 personas, lo que puede incluir a toda la familia para conseguir un entretenimiento único familiar, con la foto de cada uno plasmada en el tablero.</w:t>
        <w:br/>
        <w:t/>
        <w:br/>
        <w:t>Se tratan en definitiva de juegos muy divertidos que gracias a su personalización, suponen un plus que los hacen más entrañables y todavía más divertidos si cabe. Por eso este tipo de juego se hace muy recomendable para los pequeños de la casa, e incluso para toda la familia al completo. Una oportunidad única que no se puede dejar escapar.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28802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2013-07-05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