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Clubs on board, los nuevos festivales made in Baleares</w:t></w:r></w:p><w:p><w:pPr><w:pStyle w:val="Ttulo2"/><w:rPr><w:color w:val="355269"/></w:rPr></w:pPr><w:r><w:rPr><w:color w:val="355269"/></w:rPr><w:t>	Tendencia y música plantan cara a la crisis a golpe de festivales sobre el mar
	Una alternativa que propone una forma diferente de viajar en la que destino y viaje son uno</w:t></w:r></w:p><w:p><w:pPr><w:pStyle w:val="LOnormal"/><w:rPr><w:color w:val="355269"/></w:rPr></w:pPr><w:r><w:rPr><w:color w:val="355269"/></w:rPr></w:r></w:p><w:p><w:pPr><w:pStyle w:val="LOnormal"/><w:jc w:val="left"/><w:rPr></w:rPr></w:pPr><w:r><w:rPr></w:rPr><w:t>La fiebre se desató el verano del 69 en Bethel, Nueva York. Desde aquel archiconocido festival de Woodstock, icono del movimiento hippie, el fenómeno fan festivalero ha ido creciendo gracias a eventos de este tipo como el Leeds Festival, el Coachella de Los Ángeles o el FIB de Benicàssim, entre otros muchos. Se trata de una tendencia en auge entre la gente joven a la hora de disfrutar de sus vacaciones, pese a las dificultades que plantea el actual contexto económico mundial. La música en directo, las posibilidades de conocer a gente nueva, el entorno y, sobre todo, la fiesta son las claves que hacen que este tipo de eventos continúe multiplicándose y dando lugar a nuevos conceptos como los clubs on board.</w:t><w:br/><w:t></w:t><w:br/><w:t>Se trata de 1festivales de música en directo sobre el mar. Una idea con sello español, llegada como no podía ser de otra manera- desde Ibiza y Mallorca, de la mano de Baleària, el alma mater de esta tendencia que 2pretende que el destino empiece desde el momento en que el pasajero comienza su viaje.</w:t><w:br/><w:t></w:t><w:br/><w:t>Un concepto que forma parte de la novedosa experiencia Fun&Music de Baleària, dirigida tanto a jóvenes como a familias, que buscan una forma diferente de pasarlo bien y viajar con niños, respectivamente, a precios asequibles.</w:t><w:br/><w:t></w:t><w:br/><w:t>Fun: turismo experiencial pensado para vacaciones en familia, donde hay cabida para animación infantil, festivales de cine a bordo, monólogos, coctelería deluxe y tratamientos de belleza. </w:t><w:br/><w:t></w:t><w:br/><w:t>Music: fiesta en pleno Mediterráneo, la Ibiza más marchosa a bordo de buques Baleària donde, en esta 2ªedición, se darán cita espectáculos como SupermartXé y Cultura Club Festival, entre otros, y que cuenta con el apoyo de reconocidos DJs como Wally López y grupos consagrados como L.A, Dorian o La Habitación Roja. Todo ello incluido dentro de este nuevo concepto de turismo on board, sin costes a mayores para los viajeros.</w:t><w:br/><w:t></w:t><w:br/><w:t>Más de 30.000 personas vivieron el fenómeno clubs on board el año pasado, una cifra que según datos estimados ofrecidos por Baleària- promete multiplicarse este verano, demostrando que música y turismo son los mejores aliados contra la crisis. </w:t><w:br/><w:t></w:t><w:br/><w:t>Información sobre Baleària</w:t><w:br/><w:t></w:t><w:br/><w:t>La naviera española, fundada en 1998, es líder en el transporte de personas y mercancías rodadas en el Mediterráneo español. La compañía ofrece servicios regulares principalmente en Baleares, el Estrecho y en el Caribe. Dispone de una flota de 17 buques que operan en 14 líneas y emplean a casi 1000 trabajadores. El pasado año Baleària transportó cerca de 3 millones de pasajeros.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