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Comienza la Selectividad en Andalucía</w:t>
      </w:r>
    </w:p>
    <w:p>
      <w:pPr>
        <w:pStyle w:val="Ttulo2"/>
        <w:rPr>
          <w:color w:val="355269"/>
        </w:rPr>
      </w:pPr>
      <w:r>
        <w:rPr>
          <w:color w:val="355269"/>
        </w:rPr>
        <w:t>Hoy arranca la Selectividad en Sevilla, al igual que en el resto de Andalucía. Un total de 41.214 alumnos de Formación profesional de Grado Superior y Bachillerato se examinan hoy en la Prueba de Acceso a la Universidad (PAU).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prueba durará hasta el próximo viernes 21 y los exámenes se harán de forma simultánea en cada comunidad autónoma a partir de las 8:30 horas. Esta Selectividad consta de una Fase General en la que se evalúan las destrezas básicas con una puntuación máxima de un diez, y una Fase Específica que es optativa y permite subir nota hasta un máximo de catorce puntos.</w:t>
        <w:br/>
        <w:t/>
        <w:br/>
        <w:t>De esta forma, durante el día de hoy martes 18, los estudiantes deberán examinarse de un Comentario de Texto relacionado con la Lengua Castellana y la Literatura, después elegirán entre un examen de Historia de España o uno de Historia de la Filosofía y terminarán la jornada con uno de Lengua Extranjera. </w:t>
        <w:br/>
        <w:t/>
        <w:br/>
        <w:t>En general, este año se presentarán a la Fase General y específica unos 33.255 alumnos, unos 2.023 harán la Fase General y tan solo 5.936 se examinarán únicamente de la fase específica.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