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Cabaret dels Imputats - Galeria Ada, Raval, Barcelona</w:t></w:r></w:p><w:p><w:pPr><w:pStyle w:val="Ttulo2"/><w:rPr><w:color w:val="355269"/></w:rPr></w:pPr><w:r><w:rPr><w:color w:val="355269"/></w:rPr><w:t>Cabaret dels Imputats - Galeria Ada, Raval, Barcelona</w:t></w:r></w:p><w:p><w:pPr><w:pStyle w:val="LOnormal"/><w:rPr><w:color w:val="355269"/></w:rPr></w:pPr><w:r><w:rPr><w:color w:val="355269"/></w:rPr></w:r></w:p><w:p><w:pPr><w:pStyle w:val="LOnormal"/><w:jc w:val="left"/><w:rPr></w:rPr></w:pPr><w:r><w:rPr></w:rPr><w:t>La bellesa de la vedette BIJILI MASALA, la música de LA FAMILIA LÓPEZ i l&39;humor de LES PAQUITES ens acompanyaran en un cabaretdedicat a destapar les vergonyes dels personatges que l&39;artista de SantCugat del Vallès, IvanMartí(1971), Ivanòv...itx, presenta en la seva exposició IMPUTATS. Es tracta dels retrats dels lladres i els xoriços més coneguts de l&39;Espanya contemporània: polítics,tonadilleras i fins i tot el Rei, imputats però mai condemnats.</w:t><w:br/><w:t></w:t><w:br/><w:t>ESPECTACLE GRATUÏT I ELS ARTISTES PASSARAN LA GORRA AL FINAL 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08001 -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