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crowdfunding llega al mundo del motor a través de la plataforma LemonFruits</w:t>
      </w:r>
    </w:p>
    <w:p>
      <w:pPr>
        <w:pStyle w:val="Ttulo2"/>
        <w:rPr>
          <w:color w:val="355269"/>
        </w:rPr>
      </w:pPr>
      <w:r>
        <w:rPr>
          <w:color w:val="355269"/>
        </w:rPr>
        <w:t>El mundo del motor se suma a la financiación colectiva a través de la plataforma LemonFruits . La primera fase del proyecto, el World Racing Festival 2014, nace con el objetivo de ser la puerta de entrada para la presentación del mayor Centro Deportivo de Motor de Europa que se construirá en Galicia: el Complejo Arizona.</w:t>
      </w:r>
    </w:p>
    <w:p>
      <w:pPr>
        <w:pStyle w:val="LOnormal"/>
        <w:rPr>
          <w:color w:val="355269"/>
        </w:rPr>
      </w:pPr>
      <w:r>
        <w:rPr>
          <w:color w:val="355269"/>
        </w:rPr>
      </w:r>
    </w:p>
    <w:p>
      <w:pPr>
        <w:pStyle w:val="LOnormal"/>
        <w:jc w:val="left"/>
        <w:rPr/>
      </w:pPr>
      <w:r>
        <w:rPr/>
        <w:t>El salón World Racing Festival 2014 permitirá a pilotos, escuderías y equipos de competición presentar las últimas novedades del deporte del motor y la industria de la automoción. Es un evento dirigido a los distintos sectores públicos, privados, empresariales, económicos y deportivosde 4 días de duración, que se celebrará el mes de Abril de 2014 en las instalaciones del Instituto Ferial de Vigo (IFEVI) con una estimación de asistencia de 85.000 visitantes y 260 expositores según estudio de viabilidad del proyecto.</w:t>
        <w:br/>
        <w:t/>
        <w:br/>
        <w:t>El Complejo Arizona da solución a la creciente demanda en Galicia de contar con un circuito de velocidad que a la vez sea un centro de referencia en educación vial y de pruebas de automoción. Se ubicará en los alrededores de Vigo y pretende acoger a profesionales, empresas y organizaciones que componen el ecosistema del sector del motor en Galicia y España.</w:t>
        <w:br/>
        <w:t/>
        <w:br/>
        <w:t>Otro de los objetivos que promueve y plantea el Complejo Arizona es la creación de empleo, Por dicho motivo se solicitan mil curriculums para registrar en la Xunta de Galicia (Consellería de Traballo e Bienestar.). </w:t>
        <w:br/>
        <w:t/>
        <w:br/>
        <w:t>Carlos Varela, creador del Proyecto Complejo Arizona:</w:t>
        <w:br/>
        <w:t/>
        <w:br/>
        <w:t>-Soy emprendedor, no soy un empresario conocido, me he esforzado cada día de mi vida para aportar mi granito de arena a la sociedad en estos momentos de crisis económica en España, desarrollando un proyecto que ayude a más de mil familias.</w:t>
        <w:br/>
        <w:t/>
        <w:br/>
        <w:t>Inicié este proyecto en el año 2004, por mi pasión al automovilismo y motociclismo. Un proyecto en el que he invertido más de 150.000€ y ocho años de trabajo y esfuerzo.-</w:t>
        <w:br/>
        <w:t/>
        <w:br/>
        <w:t>Objeto de la financiación:</w:t>
        <w:br/>
        <w:t/>
        <w:br/>
        <w:t>El principal objetivo de realizar el World Racing Festival 2014 es unir a todos los sectores nacionales e internacionales vinculados a la automoción, con el propósito de unir intereses para:</w:t>
        <w:br/>
        <w:t/>
        <w:br/>
        <w:t>Ø Potenciar Galicia dentro del automovilismo y motociclismo nacional e internacional</w:t>
        <w:br/>
        <w:t/>
        <w:br/>
        <w:t>Ø Atraer inversores nacionales e internacionales</w:t>
        <w:br/>
        <w:t/>
        <w:br/>
        <w:t>Ø Generar compromisos empresariales dentro del ámbito nacional e internacional</w:t>
        <w:br/>
        <w:t/>
        <w:br/>
        <w:t>Ø Ofrecer productos y servicios deportivos </w:t>
        <w:br/>
        <w:t/>
        <w:br/>
        <w:t>Ø Creación y presentación de la maqueta de 40 m2 del Centro Deportivo, Formación y Educación Vial Complejo Arizona</w:t>
        <w:br/>
        <w:t/>
        <w:br/>
        <w:t>Los 150.000€ de financiación se dividen en 2.000 participaciones accionariales gestionadas por LemonFruits que representan un 30% del valor accionarial actual de la empresa Complejo Arizona 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08302 TecnoCampus Mataró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