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centro Germaine Goya Madrid incorpora nuevos servicios</w:t>
      </w:r>
    </w:p>
    <w:p>
      <w:pPr>
        <w:pStyle w:val="Ttulo2"/>
        <w:rPr>
          <w:color w:val="355269"/>
        </w:rPr>
      </w:pPr>
      <w:r>
        <w:rPr>
          <w:color w:val="355269"/>
        </w:rPr>
        <w:t>Aparte de los servicios de tratamiento estetico que se ofrecian anteriormente, ahora la clinica tambien cuenta con algunas novedades en estetica y belleza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Hasta hace poco los servicios de Germaine Goya Madrid se limitaban a: radiofrecuencia facial, cavitación, ultracavitación, depilación con luz ipl, presoterapia, masajes en Madrid y dietética. Pero lo cierto es que la clínica madrileña se esta ampliando ante el existo que suscita entre los madrileños e incluso personas que vienen de otras ciudades y provincias a recibir un tratamiento estético en Germaine Goya Madrid http://germainegoyamadrid.com y cada vez se ofrecen más posibilidades para que tod@s podamos estar un poco más guap@s y seamos un poco más atractiv@s.</w:t>
        <w:br/>
        <w:t/>
        <w:br/>
        <w:t>Ahora también puedes acudir al centro para recibir una limpieza de cutis profunda, que sería el primer y primordial paso para lucir una piel tersa, suave y definitivamente perfecta. Se trata en realidad del tratamiento de belleza más fundamental y necesario para recuperar el buen aspecto de la piel de nuestro rostro, y para que a continuación cualquier tratamiento facial como la radiofrecuencia funcione correctamente y dé lugar a unos resultados óptimos.</w:t>
        <w:br/>
        <w:t/>
        <w:br/>
        <w:t>A través de la limpieza de cutis profunda se consigue la eliminación de los puntos negros de la piel, las toxinas y por supuesto, el exceso de grasas, permitiendo que la piel de tu rostro recupere el brillo y la luminosidad que había desaparecido de él. Además del tratamiento estético de limpieza de cutis, cabría destacar la renovación de contenidos y artículos en el blog de la empresa, que constantemente crea nuevos artículos destinados a aclarar todo tipo de dudas sobre belleza y estética de los pacientes y los internautas en general, como las diferencias entre la depilación láser y la luz pulsada IPL.</w:t>
        <w:br/>
        <w:t/>
        <w:br/>
        <w:t>Los más recientes son los dedicados a la nutricosmética, el complemento nutricional que toman los famosos, y los métodos que existen para la eliminación de la papada.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C/Alcantara nº 15 - Madrid: 28006 (Barrio Salamanca)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2013-05-15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