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Clínica Veterinaria Eurovet os explica como proteger a su gato contra las corizas</w:t>
      </w:r>
    </w:p>
    <w:p>
      <w:pPr>
        <w:pStyle w:val="Ttulo2"/>
        <w:rPr>
          <w:color w:val="355269"/>
        </w:rPr>
      </w:pPr>
      <w:r>
        <w:rPr>
          <w:color w:val="355269"/>
        </w:rPr>
        <w:t>El coriza del gato es una de las razones principales de consulta del veterinario. La Clínica veterinaria Eurovet os ayuda a saber más sobre esa enfermedad. Efectivamente, un mejor conocimiento de las características de los agentes patógenos, del fenómeno de difusión del virus, de las posibilidades de vacunación así como de los gestos que efectuar diariamente, os permitirá luchar en contra de esta enfermedad.</w:t>
      </w:r>
    </w:p>
    <w:p>
      <w:pPr>
        <w:pStyle w:val="LOnormal"/>
        <w:rPr>
          <w:color w:val="355269"/>
        </w:rPr>
      </w:pPr>
      <w:r>
        <w:rPr>
          <w:color w:val="355269"/>
        </w:rPr>
      </w:r>
    </w:p>
    <w:p>
      <w:pPr>
        <w:pStyle w:val="LOnormal"/>
        <w:jc w:val="left"/>
        <w:rPr/>
      </w:pPr>
      <w:r>
        <w:rPr/>
        <w:t/>
        <w:br/>
        <w:t/>
        <w:br/>
        <w:t>Los Corizas del gato en algunas palabras</w:t>
        <w:br/>
        <w:t/>
        <w:br/>
        <w:t>Se trata de un grupo de enfermedades infecciosas provocadas por la asociación de diferentes virus y/o bacterias y que se traducen en trastornos respiratorios en su gato.</w:t>
        <w:br/>
        <w:t/>
        <w:br/>
        <w:t>Por eso deberíamos hablar de Corizas y no del Coriza: no se trata solo de una enfermedad, sino de un grupo de patologías que tienen el mismo nombre genérico alrededor de los signos clínicos que provocan generalmente, es decir congestión a nivel de las vías respiratorias altas, conjuntivitis y exudados oculares más o menos purulentos.</w:t>
        <w:br/>
        <w:t/>
        <w:br/>
        <w:t>El virus es muy resistente, permanece alrededor de 2 a 3 días fuera del organismo de su gato. Por eso, es una enfermedad muy contagiosa con contacto o no (puede ser transmitida por estornudos por ejemplo).</w:t>
        <w:br/>
        <w:t/>
        <w:br/>
        <w:t>Por eso la Clínica veterinaria Eurovet os aconseja hacer el diagnóstico desde la menor duda, afín de evitar la instalación del virus.</w:t>
        <w:br/>
        <w:t/>
        <w:br/>
        <w:t>La mayor parte del tiempo las corizas empiezan por infecciones virales a las cual se añaden bacterias oportunistas que aprovechan de las lesiones causadas por los virus para multiplicarse provocando infecciones graves y purulentas.</w:t>
        <w:br/>
        <w:t/>
        <w:br/>
        <w:t>Los primeros síntomas</w:t>
        <w:br/>
        <w:t/>
        <w:br/>
        <w:t>La enfermedad empieza por un moqueo fuerte asociado a los estornudos. Después constatará que su gato tendrá fiebre y se deshidratará. Sin embargo los primeros síntomas varían según el agente que transmite el germen.</w:t>
        <w:br/>
        <w:t/>
        <w:br/>
        <w:t>- El herpes virus: Un virus que resulta en síntomas oculares y respiratorios importantes (tos por ejemplo)</w:t>
        <w:br/>
        <w:t/>
        <w:br/>
        <w:t>- El calicivirus: Un virus cuyos síntomas de base son los del Coriza con ulceras de la lengua y del paladar</w:t>
        <w:br/>
        <w:t/>
        <w:br/>
        <w:t>- La chlamydiosis: Una bacteria cuyos síntomas son oculares (conjuntivitis)</w:t>
        <w:br/>
        <w:t/>
        <w:br/>
        <w:t>Esta enfermedad ocurre mucho en gatitos entre 5 y 12 semanas de edad.</w:t>
        <w:br/>
        <w:t/>
        <w:br/>
        <w:t>Las complicaciones:</w:t>
        <w:br/>
        <w:t/>
        <w:br/>
        <w:t>Complicaciones oculares</w:t>
        <w:br/>
        <w:t/>
        <w:br/>
        <w:t>La congestión (rojez ocular) y la ulcera de la córnea son complicaciones infecciosas posibles (sobretodo causadas por el herpes virus). La conjuntivitis es frecuente en gatitos de algunos días y puede volverse crónica en el gato adulto.</w:t>
        <w:br/>
        <w:t/>
        <w:br/>
        <w:t>Complicaciones pulmonares</w:t>
        <w:br/>
        <w:t/>
        <w:br/>
        <w:t>La neumonía es una complicación poco común que puede afectar a recién nacidos o gatitos antes del destete.</w:t>
        <w:br/>
        <w:t/>
        <w:br/>
        <w:t>Poliartritis</w:t>
        <w:br/>
        <w:t/>
        <w:br/>
        <w:t>La infección del gato puede complicarse con cojera, normalmente causada por el Calicivirus. En este caso, su gato tendrá fiebre: anorexia, y estará decaído y apático. Este reumatismo puede mejorar en algunos días sin ningún tratamiento.</w:t>
        <w:br/>
        <w:t/>
        <w:br/>
        <w:t>Gingivitis</w:t>
        <w:br/>
        <w:t/>
        <w:br/>
        <w:t>La gingivitis (inflamación de las encías) es asociada, en el 80% de los casos, a una infección por el calicivirus. La asociación de esta inflamación con una de las afecciones virales (FeLV o FIV) del gato empeora de manera importante el pronóstico, porque las defensas inmunitarias de su gato estarán debilitadas. Las gingivitis pueden evolucionar a estomatitis (inflamación de las mucosas bucales) con lesiones graves, crónicas y difíciles de tratar.</w:t>
        <w:br/>
        <w:t/>
        <w:br/>
        <w:t>Las secuelas</w:t>
        <w:br/>
        <w:t/>
        <w:br/>
        <w:t>Cuando el Coriza se vuelve crónico, puede resultar en exudado nasal purulento permanente. Por supuesto, la infección se vuelve muy difícil de curar, aún más si la inflamación continuada de las fosas nasales ha provocado la destrucción progresiva de los pequeños huesos que constituyen las cavidades nasales.</w:t>
        <w:br/>
        <w:t/>
        <w:br/>
        <w:t>La muerte asociada al Coryza es generalmente debida a infecciones secundarias de naturaleza bacteriana, y afectan más particularmente a los gatitos.</w:t>
        <w:br/>
        <w:t/>
        <w:br/>
        <w:t>La importancia del diagnóstico:</w:t>
        <w:br/>
        <w:t/>
        <w:br/>
        <w:t>Es indispensable diagnosticar la enfermedad para evitar a su gato tantas inconveniencias. Es posible, gracias a una muestra del exudado ocular diagnosticar con precisión el tipo de virus implicado. Preguntadle a su veterinario: le indicará soluciones de prevención o el tratamiento a realizar.</w:t>
        <w:br/>
        <w:t/>
        <w:br/>
        <w:t>La prevención</w:t>
        <w:br/>
        <w:t/>
        <w:br/>
        <w:t>Es imprescindible prevenir la enfermedad para evitar tanto la infección de su gato como la propagación. Por eso, existen posibilidades de vacunación. El proceso de vacunación es muy simple: 2 inyecciones con 1 mes de intervalo desde los 2 meses de edad para un gato sano. Después solo tendrá que ir al veterinario una vez al año para el recuerdo.</w:t>
        <w:br/>
        <w:t/>
        <w:br/>
        <w:t>El tratamiento</w:t>
        <w:br/>
        <w:t/>
        <w:br/>
        <w:t>La rehidratación</w:t>
        <w:br/>
        <w:t/>
        <w:br/>
        <w:t>La rehidratación se puede realizar por vía digestiva o por vía venosa (en este caso su veterinario hospitalizará a su compañero y le pondrá un sistema de perfusión).</w:t>
        <w:br/>
        <w:t/>
        <w:br/>
        <w:t>Los antibióticos</w:t>
        <w:br/>
        <w:t/>
        <w:br/>
        <w:t>Los antibióticos no tienen ninguno efecto contra los virus; sin embargo permiten evitar las infecciones bacterianas secundarias.</w:t>
        <w:br/>
        <w:t/>
        <w:br/>
        <w:t>Los Interferones</w:t>
        <w:br/>
        <w:t/>
        <w:br/>
        <w:t>Para luchar contra los virus, existe el interferón Omega. Es eficaz pero caro. Actúa sobre las cedulas de manera que les proporciona una resistencia viral dentro del organismo de su gato. Además, tiene un efecto inmuno-modulador y anti-proliferativo. Puede también comprar L-Lysina contra el herpes virus.</w:t>
        <w:br/>
        <w:t/>
        <w:br/>
        <w:t>La limpieza de las vías nasales</w:t>
        <w:br/>
        <w:t/>
        <w:br/>
        <w:t>Esta aconsejado usar aerosoles para mejorar el flujo de las secreciones nasales. Para desinfectar se recomienda limpiar bien la nariz de su compañero con suero fisiológico o con una solución salina que encontrará en su farmacia.</w:t>
        <w:br/>
        <w:t/>
        <w:br/>
        <w:t>Todo el Equipo veterinario Eurovet se queda a su disposición para le permitir a su compañero que tenga una buena salud.</w:t>
        <w:br/>
        <w:t/>
        <w:br/>
        <w:t>Dr.F.Savary</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12598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