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teatro vuelve a Sepúlveda</w:t>
      </w:r>
    </w:p>
    <w:p>
      <w:pPr>
        <w:pStyle w:val="Ttulo2"/>
        <w:rPr>
          <w:color w:val="355269"/>
        </w:rPr>
      </w:pPr>
      <w:r>
        <w:rPr>
          <w:color w:val="355269"/>
        </w:rPr>
        <w:t>La compañía del Nordeste Memorial Teatro ofrece una nueva función de su espectáculo Fenecer en la tierra en el Teatro Bretón de Sepúlveda el próximo sábado 27 de abril</w:t>
      </w:r>
    </w:p>
    <w:p>
      <w:pPr>
        <w:pStyle w:val="LOnormal"/>
        <w:rPr>
          <w:color w:val="355269"/>
        </w:rPr>
      </w:pPr>
      <w:r>
        <w:rPr>
          <w:color w:val="355269"/>
        </w:rPr>
      </w:r>
    </w:p>
    <w:p>
      <w:pPr>
        <w:pStyle w:val="LOnormal"/>
        <w:jc w:val="left"/>
        <w:rPr/>
      </w:pPr>
      <w:r>
        <w:rPr/>
        <w:t/>
        <w:br/>
        <w:t/>
        <w:br/>
        <w:t>En atención a todos los vecinos y vecinas que no pudieron asistir a la función de Fenecer en la tierra del pasado mes de marzo, la compañía Memorial Teatro ofrece una nueva representación que tendrá lugar el 27 de abril a las 22 horas en el Teatro Bretón de Sepúlveda.</w:t>
        <w:br/>
        <w:t/>
        <w:br/>
        <w:t>En aquella ocasión, se colgó el cartel de No hay entradas lo que supuso que numerosas personas no pudieran presenciar la historia del judío segoviano Abraham Seneor, figura clave de la corte de Isabel I de Castilla (Isabel la Católica). La expulsión de los judíos ordenada por ésta sumió en el olvido a Seneor y a miles de judíos que se vieron obligados a emigrar. A pesar de que Fenecer en la tierra se centra en la historia de este judío segoviano, el espectáculo abarca a todos y cada uno de los judíos expulsados, en un ejercicio de memoria que nos enfrenta con nuestras propias raíces.</w:t>
        <w:br/>
        <w:t/>
        <w:br/>
        <w:t>Fenecer en la tierra ha sido escrita y dirigida por Elena Sousa, y cuenta con las actuaciones de la propia autora, Antonio Cabañas y Ana Herrero Sanz. Los fundadores de la compañía Memorial Teatro residen desde hace muchos años en la Comarca Nordeste de Segovia, y han realizado numerosos trabajos vinculados al teatro, entre los que destacan las Visitas Teatralizadas de Ayllón y el proyecto de formación teatral La Comarca Escena, financiado por Codinse e impulsado y organizado por la Asociación Ayllón Medieval .</w:t>
        <w:br/>
        <w:t/>
        <w:br/>
        <w:t>La compañía Memorial Teatro quiere recordar la conveniencia de realizar la reserva y/o la compra previa de entradas con el fin de evitar inconvenientes de última hora.</w:t>
        <w:br/>
        <w:t/>
        <w:br/>
        <w:t>Fenecer en la tierra</w:t>
        <w:br/>
        <w:t/>
        <w:br/>
        <w:t>Sábado 27 de abril  22 h</w:t>
        <w:br/>
        <w:t/>
        <w:br/>
        <w:t>Teatro Bretón de Sepúlveda</w:t>
        <w:br/>
        <w:t/>
        <w:br/>
        <w:t>Entradas 6 €</w:t>
        <w:br/>
        <w:t/>
        <w:br/>
        <w:t>Reservas teatronordestesegovia@hotmail.es</w:t>
        <w:br/>
        <w:t/>
        <w:br/>
        <w:t>Venta anticipada de entradas desde el 1 de Abril</w:t>
        <w:br/>
        <w:t/>
        <w:br/>
        <w:t>Museo de los Fueros de Sepúlveda</w:t>
        <w:br/>
        <w:t/>
        <w:br/>
        <w:t>Horarios: miércoles y jueves de 1100 a 1400 h</w:t>
        <w:br/>
        <w:t/>
        <w:br/>
        <w:t>De viernes a domingo 1030 a 1430 y de 1600 a 1800 h</w:t>
        <w:br/>
        <w:t/>
        <w:br/>
        <w:t>M E M O R I A L T E A T R O</w:t>
        <w:br/>
        <w:t/>
        <w:br/>
        <w:t>memorialteatro.wordpress.com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Sepúlveda (Segovia)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