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Nova Energía aumenta su oferta formativa con webinars gratuitos</w:t>
      </w:r>
    </w:p>
    <w:p>
      <w:pPr>
        <w:pStyle w:val="Ttulo2"/>
        <w:rPr>
          <w:color w:val="355269"/>
        </w:rPr>
      </w:pPr>
      <w:r>
        <w:rPr>
          <w:color w:val="355269"/>
        </w:rPr>
        <w:t>La empresa experta en tecnologías de eficiencia energética, Grupo Nova Energía, ha ampliado su oferta formativa ofreciendo webinars gratuitos para los profesionales del sector.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experiencia de la empresa con diferentes tecnologías permite a GNE ofrecer unos completos webinars sobre máquinas de absorción, motores de cogeneración, cálculos industriales y combustión de biomasa.</w:t>
        <w:br/>
        <w:t/>
        <w:br/>
        <w:t>Muchos de estos campos, como el enfriamiento por absorción o la co y trigeneración, pueden suponer unas soluciones de ahorro energético muy útiles pero el desconocimiento o los conceptos erróneos pueden inducir a la inviabilidad de muchos proyectos.</w:t>
        <w:br/>
        <w:t/>
        <w:br/>
        <w:t>Por este motivo, Grupo Nova Energía quiere potenciar estas tecnologías a los profesionales del sector que pueden ver en estos cursos reducidos una buena introducción a las opciones de climatización industrial, la generación eléctrica o el aprovechamiento de energías residuales.</w:t>
        <w:br/>
        <w:t/>
        <w:br/>
        <w:t>Los webinars se irán actualizando con nuevas fechas y se pretende aumentar la oferta con más formaciones técnicas, según apunta la empresa que lleva más de 7 años ofreciendo cursos y que cuenta con un equipo con varios formadores especializados en diferentes tecnologías.</w:t>
        <w:br/>
        <w:t/>
        <w:br/>
        <w:t>Las inscripciones son gratuitas y están abiertas hasta el día antes de la celebración del webinar y las plazas están limitadas a 25 personas por curso.</w:t>
        <w:br/>
        <w:t/>
        <w:br/>
        <w:t>Los asistentes se podrán apuntar a través de la sección de formación de la web de Grupo Nova Energía: http://www.gruponovaenergia.com/formacion/formacion-online.php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08304, Canet de Mar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