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Revolución Estética en Zaragoza</w:t>
      </w:r>
    </w:p>
    <w:p>
      <w:pPr>
        <w:pStyle w:val="Ttulo2"/>
        <w:rPr>
          <w:color w:val="355269"/>
        </w:rPr>
      </w:pPr>
      <w:r>
        <w:rPr>
          <w:color w:val="355269"/>
        </w:rPr>
        <w:t>Lifting por acupuntura, lo último en tratamientos estéticos.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¿Qué te parecería tener la posibilidad de rejuvenecer 5 años o más sin tener que pasar por el quirófano? Seguramente has pensado en rellenos faciales, mesoterapia, bótox¡pues no!</w:t>
        <w:br/>
        <w:t/>
        <w:br/>
        <w:t>Esta vez las agujas no van a servirnos para infiltrar, sino para aplicar un tratamiento revolucionario en acupuntura: EL LIFTING ACUPUNTURAL¿estás preparada para un pinchacito?</w:t>
        <w:br/>
        <w:t/>
        <w:br/>
        <w:t>ORÍGENES</w:t>
        <w:br/>
        <w:t/>
        <w:br/>
        <w:t>Esta técnica se descubrió en los años 70 en un reputado hospital de medicina tradicional china de Pekín. Al aplicar acupuntura a enfermos con parálisis facial, se observó que el lado de la cara que estaban tratando, tras unas cuantas sesiones, presentaba menos arrugas y mucho mejor tono que el lado del rostro sin tratar. A partir de entonces, se desarrolló esta técnica hasta tal punto que en Estados Unidos, dónde se encuentra el segundo mayor centro de acupuntura del mundo, está causando furor, y desde hace poco tiempo, podemos disfrutar de ella también en nuestro país. AKARA ZARAGOZA la trae en exclusiva para tí.</w:t>
        <w:br/>
        <w:t/>
        <w:br/>
        <w:t>MÉTODO</w:t>
        <w:br/>
        <w:t/>
        <w:br/>
        <w:t>El lifting por acupuntura consiste en la colocación de agujas en puntos estratégicos del cuerpo y otras mucho más finas en el rostro, que activarán la microcirculación y con la que conseguiremos tensar la piel de toda la cara. Las agujas permanecen aplicadas alrededor de 20 o 25 minutos.</w:t>
        <w:br/>
        <w:t/>
        <w:br/>
        <w:t>En una sola sesión ya se nota el efecto, pero lo normal es que se atenúe a los pocos días, por lo que lo normal es hacer un ciclo de unas 12 sesiones. Es a partir de la sexta sesión aproximadamente cuando los resultados se van asentando.</w:t>
        <w:br/>
        <w:t/>
        <w:br/>
        <w:t>RESULTADOS</w:t>
        <w:br/>
        <w:t/>
        <w:br/>
        <w:t>MEJORA EL TONO MUSCULAR</w:t>
        <w:br/>
        <w:t/>
        <w:br/>
        <w:t>INCREMENTA LA PRODUCCIÓN DE COLÁGENO</w:t>
        <w:br/>
        <w:t/>
        <w:br/>
        <w:t>REAFIRMA LOS TEJIDOS</w:t>
        <w:br/>
        <w:t/>
        <w:br/>
        <w:t>RELLENA LAS ARRUGAS</w:t>
        <w:br/>
        <w:t/>
        <w:br/>
        <w:t>REDUCE LAS LÍNEAS DE EXPRESIÓN, BOLSAS, CEJAS CAÍDAS, PAPADA</w:t>
        <w:br/>
        <w:t/>
        <w:br/>
        <w:t>MEJORA LA FLACIDEZ MUSCULAR FACIAL</w:t>
        <w:br/>
        <w:t/>
        <w:br/>
        <w:t>NUTRE LAS CÉLULAS, REAVIVANDO EL BRILLO DE LA PIEL</w:t>
        <w:br/>
        <w:t/>
        <w:br/>
        <w:t>Los resultados son sorprendentes. Las arrugas finas desaparecen y las más profundas se atenúan. El rostro adquiere luminosidad y el óvalo facial se remodela. Si el paciente se cuida, los efectos de este lifting duran hasta DIEZ AÑOS.</w:t>
        <w:br/>
        <w:t/>
        <w:br/>
        <w:t>Al ser una terapia natural, no presenta ningún tipo de contraindicación, si bien, al estar trabajando con agujas muy finas, podría aparecer algún pequeño hematoma en casos muy aislados.</w:t>
        <w:br/>
        <w:t/>
        <w:br/>
        <w:t>http://www.a-kara.es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2013-03-12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