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Regalos personalizados</w:t>
      </w:r>
    </w:p>
    <w:p>
      <w:pPr>
        <w:pStyle w:val="Ttulo2"/>
        <w:rPr>
          <w:color w:val="355269"/>
        </w:rPr>
      </w:pPr>
      <w:r>
        <w:rPr>
          <w:color w:val="355269"/>
        </w:rPr>
        <w:t>No sabemos que regalar en bodas, bautizos, comuniones o incluso en san valentín. Un gran listado de ideas se puede presentar y solo elegir para que ese día sea el mas especial.</w:t>
      </w:r>
    </w:p>
    <w:p>
      <w:pPr>
        <w:pStyle w:val="LOnormal"/>
        <w:rPr>
          <w:color w:val="355269"/>
        </w:rPr>
      </w:pPr>
      <w:r>
        <w:rPr>
          <w:color w:val="355269"/>
        </w:rPr>
      </w:r>
    </w:p>
    <w:p>
      <w:pPr>
        <w:pStyle w:val="LOnormal"/>
        <w:jc w:val="left"/>
        <w:rPr/>
      </w:pPr>
      <w:r>
        <w:rPr/>
        <w:t/>
        <w:br/>
        <w:t/>
        <w:br/>
        <w:t>Al llegar la fecha de esos eventos importantes como bodas, bautizos, comuniones e incluso fechas como San Valentin intentamos por todos los medios hacer un detalle de lo más original y que no se haya visto, miramos y miramos y no sabemos que hacer.</w:t>
        <w:br/>
        <w:t/>
        <w:br/>
        <w:t>Las alternativas para cualquiera de estos eventos siempre es mirando el presupuesto y que queremos hacer.</w:t>
        <w:br/>
        <w:t/>
        <w:br/>
        <w:t>Regalos para bodas, bautizos </w:t>
        <w:br/>
        <w:t/>
        <w:br/>
        <w:t>- En estos días tan especiales los regalos se han de pensar tanto para el como para ella, desde que entro en España la ley antitabaco el regalar puros y cigarros se ha dejado de llevar.</w:t>
        <w:br/>
        <w:t/>
        <w:br/>
        <w:t>Ejemplo de regalos serian por ejemplo:</w:t>
        <w:br/>
        <w:t/>
        <w:br/>
        <w:t>Cosas que no pasan de moda y se utilizan mucho son los abanicos, algo para la mujer que siempre se lleva. Alguna figurita con una foto de los novios, un monedero, imanes personalizados con la foto de los novios estos ultimos se pueden adquirir a través de empresas como www.imanespersonalizados.net donde puedes realizar el pedido y te lo envian al domicilio, tambien tienes la opcion de basos cono foto, algun marquito con una foto de los novios, hijos o depende de la ocasion que sea.</w:t>
        <w:br/>
        <w:t/>
        <w:br/>
        <w:t>Para ellos la botellita de vino, algún pañuelo, un llavero con pluma, opciones hay varias y muy económicas.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