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Don Carlos Tennis & Sports Club acoge dos torneos de la International Tennis Federation (ITF)</w:t></w:r></w:p><w:p><w:pPr><w:pStyle w:val="Ttulo2"/><w:rPr><w:color w:val="355269"/></w:rPr></w:pPr><w:r><w:rPr><w:color w:val="355269"/></w:rPr><w:t>Entre febrero y marzo, se celebrarán el II Torneo Internacional Senior y el IV Torneo Spring Open Senior.
Más de 200 participantes de todo el mundo se han inscrito al torneo de mayor importancia en la provincia malagueña.</w:t></w:r></w:p><w:p><w:pPr><w:pStyle w:val="LOnormal"/><w:rPr><w:color w:val="355269"/></w:rPr></w:pPr><w:r><w:rPr><w:color w:val="355269"/></w:rPr></w:r></w:p><w:p><w:pPr><w:pStyle w:val="LOnormal"/><w:jc w:val="left"/><w:rPr></w:rPr></w:pPr><w:r><w:rPr></w:rPr><w:t></w:t><w:br/><w:t></w:t><w:br/><w:t>El Tennis & Sports Club de Don Carlos Leisure Resort and Spa, Marbella, acoge este 2013 dos de los torneos más destacados del circuito ITF Seniors. Una competición que se desarrolla en diferentes países y, este año, vuelve a estar en Marbella como una de sus sedes principales.</w:t><w:br/><w:t></w:t><w:br/><w:t>El pistoletazo de salida tendrá lugar con el II Torneo Internacional Senior Marbella Costa del Sol, para competidores en las categorías 35 y 85. Éste se desarrollará en las instalaciones de Don Carlos Tennis & Sports Club entre los días 20 y 24 de febrero y estará organizado y dirigido por Carlos Bravo Farré, ex jugador profesional de primera categoría nacional campeón de España y Europa por equipos, y campeón de más de 50 torneos Open nacionales e internacionales, además de organizador de otros tantos.</w:t><w:br/><w:t></w:t><w:br/><w:t>Pero no es la primera vez que Don Carlos Resort es la sede oficial de estos torneos en Marbella, ya que desde 2008 se han celebrado algunos de estas competiciones allí.</w:t><w:br/><w:t></w:t><w:br/><w:t>Estos torneos suponen un éxito de convocatoria ya que, a día de hoy, hay más de 200 participantes procedentes de diferentes países del mundo. Los asistentes podrán, además, alojarse en Don Carlos Leisure Resort & Spa y disfrutar de sus instalaciones, en primera línea de mar.</w:t><w:br/><w:t></w:t><w:br/><w:t>Por otra parte, en la edición de este año, los participantes tendrán opción de competir por premios en metálico valorados en más de 1500€.</w:t><w:br/><w:t></w:t><w:br/><w:t>El otro torneo, que se celebrará del 6 al 10 de marzo, será el Spring Senior Open ITF, con participantes en categorías desde 35 hasta 85 y de nacionalidades de todo el mundo. En los últimos 3 años esta prueba del Circuito ITF Seniors se ha caracterizado por la garantía de profesionalidad en la organización y el alto nivel de deportividad.</w:t><w:br/><w:t></w:t><w:br/><w:t>En palabras de Antonio González, Subdirector de Don Carlos Leisure Resort & Spa y principal responsable del Club de Tenis: Un evento de estas características demuestra, una vez más, la apuesta del Don Carlos por el deporte andaluz, lo que nos posiciona como un club de referencia en el mundo del tenis, debido a unas instalaciones profesionales y a un personal especializado en este deporte.</w:t><w:br/><w:t></w:t><w:br/><w:t>Con eventos de esta índole, Don Carlos Tennis & Sports Club sigue afianzándose como centro de referencia en el ámbito deportivo dentro de la provincia de Málaga.</w:t><w:br/><w:t></w:t><w:br/><w:t>CAMPEONATO ITF</w:t><w:br/><w:t></w:t><w:br/><w:t>II Torneo Internacional Senior, del 20 al 24 de febrero.</w:t><w:br/><w:t></w:t><w:br/><w:t>IV Torneo Spring Open Senior, del 6 al 10 de marzo.</w:t><w:br/><w:t></w:t><w:br/><w:t>Lugar: Tennis & Sports Club (Don Carlos Leisure Resort & Spa). Avda. Naviero s/n. Marbella</w:t><w:br/><w:t></w:t><w:br/><w:t>Contacto: Antonio González Ramos</w:t><w:br/><w:t></w:t><w:br/><w:t>Telf.: 952 76 88 00</w:t><w:br/><w:t></w:t><w:br/><w:t>www.doncarlosresort.com</w:t><w:br/><w:t></w:t><w:br/><w:t>Sobre el Don Carlos Leisure Resort & Spa</w:t><w:br/><w:t></w:t><w:br/><w:t>Don Carlos Leisure Resort & Spa, perteneciente a la cadena Expo Hoteles & Resorts, es uno de los establecimientos más vanguardistas y lujosos de Marbella. Rodeado de las espléndidas playas de la Costa del Sol, Don Carlos Leisure Resort & Spa dispone de todo el confort de un 5 estrellas y tiene 243 habitaciones con espectaculares vistas al mar y a la montaña. Cuenta con uno de los Nikki Beach existentes en todo el mundo, un exclusivo club de playa para satisfacer las necesidades de los clientes.</w:t><w:br/><w:t></w:t><w:br/><w:t>En el ámbito del ocio, Don Carlos Leisure Resort & Spa creó el Tennis & Sports Club, que incluye 9 pistas de tierra batida y una pista polideportiva. Asimismo, el resort ofrece propuestas deportivas de última generación. Todo ello se suma a la excelente ubicación de resort en el corazón de la Costa del Sol, con más de 60 campos de golf en sus alrededores y desde donde es posible la práctica de múltiples actividades de aventura. Complementando a estas actividades deportivas, el establecimiento dispone además de un spa moderno y minimalista en el que se ofrece una extensa gama de masajes, tratamientos y servicios.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