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INEMUR lanza al mercado una línea de paletizado robotizada compacta</w:t>
      </w:r>
    </w:p>
    <w:p>
      <w:pPr>
        <w:pStyle w:val="Ttulo2"/>
        <w:rPr>
          <w:color w:val="355269"/>
        </w:rPr>
      </w:pPr>
      <w:r>
        <w:rPr>
          <w:color w:val="355269"/>
        </w:rPr>
        <w:t>INEMUR lanza al mercado una LÍNEA DE PALETIZADO ROBOTIZADA COMPACTA para el paletizado de todo tipo de envases y embalajes: cajas, latas, botellas, bolsas etc.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tipo de líneas compactas tienen como ventajas el que son fácilmente instalables, al estar construidas en un solo bastidor, ofrecen versatilidad y flexibilidad y permiten al cliente que pueda programarlas con facilidad y sin necesidad de técnicos programadores.</w:t>
        <w:br/>
        <w:t/>
        <w:br/>
        <w:t>Son líneas fácilmente transportables, fáciles de utilizar, requieren de un sencillo mantenimiento y son autónomas.</w:t>
        <w:br/>
        <w:t/>
        <w:br/>
        <w:t>Alcanzan grandes producciones y en el mercado, representan una excelente relación calidad  precio.</w:t>
        <w:br/>
        <w:t/>
        <w:br/>
        <w:t>Pida más información de nuestras: COMPACT CAN, COMPACT BOX, COMPACT GLASSy COMPACT BAG.</w:t>
        <w:br/>
        <w:t/>
        <w:br/>
        <w:t>Existe la opción de combinar dos soluciones de paletizado con una sola línea, COMPACT MIX.</w:t>
        <w:br/>
        <w:t/>
        <w:br/>
        <w:t>CONTÁCTANOS PARA MÁS INFORMACIÓN EN www.inemur.com o inemur@inemur.com</w:t>
        <w:br/>
        <w:t/>
        <w:br/>
        <w:t>ES-2031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30560 / Polígono Industrial El Cortijo (Murcia)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